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7" w:rsidRPr="003F605C" w:rsidRDefault="00FE62F7" w:rsidP="003D08F0">
      <w:pPr>
        <w:pStyle w:val="af2"/>
      </w:pPr>
      <w:r w:rsidRPr="003F605C">
        <w:rPr>
          <w:rStyle w:val="a5"/>
          <w:b w:val="0"/>
        </w:rPr>
        <w:t xml:space="preserve">  Рабочая  </w:t>
      </w:r>
      <w:r w:rsidRPr="003F605C">
        <w:rPr>
          <w:rStyle w:val="a5"/>
          <w:b w:val="0"/>
          <w:color w:val="000000"/>
        </w:rPr>
        <w:t xml:space="preserve">программа  по учебному предмету </w:t>
      </w:r>
      <w:r w:rsidRPr="003F605C">
        <w:rPr>
          <w:rStyle w:val="a5"/>
          <w:b w:val="0"/>
        </w:rPr>
        <w:t>«</w:t>
      </w:r>
      <w:r w:rsidRPr="003F605C">
        <w:rPr>
          <w:b w:val="0"/>
        </w:rPr>
        <w:t>Изобразительное искусство</w:t>
      </w:r>
      <w:r w:rsidRPr="003F605C">
        <w:rPr>
          <w:rStyle w:val="a5"/>
          <w:b w:val="0"/>
        </w:rPr>
        <w:t xml:space="preserve">» разработана на </w:t>
      </w:r>
      <w:r w:rsidR="003D08F0">
        <w:rPr>
          <w:rStyle w:val="a5"/>
          <w:b w:val="0"/>
        </w:rPr>
        <w:t xml:space="preserve">основе </w:t>
      </w:r>
      <w:r w:rsidRPr="003D08F0">
        <w:rPr>
          <w:b w:val="0"/>
        </w:rPr>
        <w:t>Федерального Государственного образовательного стандарт</w:t>
      </w:r>
      <w:r w:rsidR="003D08F0">
        <w:rPr>
          <w:b w:val="0"/>
        </w:rPr>
        <w:t xml:space="preserve">а основного общего образования ( с изменениями и дополнениями), </w:t>
      </w:r>
      <w:r w:rsidRPr="003F605C">
        <w:rPr>
          <w:rFonts w:eastAsia="Times New Roman"/>
        </w:rPr>
        <w:t xml:space="preserve"> </w:t>
      </w:r>
      <w:r w:rsidRPr="003D08F0">
        <w:rPr>
          <w:rFonts w:eastAsia="Times New Roman"/>
          <w:b w:val="0"/>
        </w:rPr>
        <w:t>Примерной программы по</w:t>
      </w:r>
      <w:r w:rsidRPr="003D08F0">
        <w:rPr>
          <w:b w:val="0"/>
        </w:rPr>
        <w:t xml:space="preserve"> «Изобразительному искусству</w:t>
      </w:r>
      <w:r w:rsidR="003D08F0">
        <w:rPr>
          <w:b w:val="0"/>
        </w:rPr>
        <w:t xml:space="preserve">» основного </w:t>
      </w:r>
      <w:r w:rsidRPr="003D08F0">
        <w:rPr>
          <w:b w:val="0"/>
        </w:rPr>
        <w:t xml:space="preserve"> общего образования</w:t>
      </w:r>
      <w:proofErr w:type="gramStart"/>
      <w:r w:rsidRPr="003D08F0">
        <w:rPr>
          <w:b w:val="0"/>
        </w:rPr>
        <w:t xml:space="preserve"> </w:t>
      </w:r>
      <w:r w:rsidR="003D08F0">
        <w:rPr>
          <w:b w:val="0"/>
        </w:rPr>
        <w:t>,</w:t>
      </w:r>
      <w:proofErr w:type="gramEnd"/>
      <w:r w:rsidR="003D08F0">
        <w:rPr>
          <w:b w:val="0"/>
        </w:rPr>
        <w:t>а</w:t>
      </w:r>
      <w:r w:rsidRPr="003F605C">
        <w:rPr>
          <w:b w:val="0"/>
        </w:rPr>
        <w:t>вторской программы основного общего образования</w:t>
      </w:r>
      <w:r w:rsidRPr="003F605C">
        <w:t xml:space="preserve">. </w:t>
      </w:r>
      <w:r w:rsidRPr="003F605C">
        <w:rPr>
          <w:b w:val="0"/>
        </w:rPr>
        <w:t>5-7 классы:  Б.М.</w:t>
      </w:r>
      <w:r w:rsidR="007A3B2B">
        <w:rPr>
          <w:b w:val="0"/>
        </w:rPr>
        <w:t xml:space="preserve"> </w:t>
      </w:r>
      <w:proofErr w:type="spellStart"/>
      <w:r w:rsidRPr="003F605C">
        <w:rPr>
          <w:b w:val="0"/>
        </w:rPr>
        <w:t>Неменский</w:t>
      </w:r>
      <w:proofErr w:type="spellEnd"/>
      <w:r w:rsidRPr="003F605C">
        <w:rPr>
          <w:b w:val="0"/>
        </w:rPr>
        <w:t>, Л.А.</w:t>
      </w:r>
      <w:r w:rsidR="007A3B2B">
        <w:rPr>
          <w:b w:val="0"/>
        </w:rPr>
        <w:t xml:space="preserve"> </w:t>
      </w:r>
      <w:proofErr w:type="spellStart"/>
      <w:r w:rsidRPr="003F605C">
        <w:rPr>
          <w:b w:val="0"/>
        </w:rPr>
        <w:t>Неменская</w:t>
      </w:r>
      <w:proofErr w:type="spellEnd"/>
      <w:r w:rsidRPr="003F605C">
        <w:rPr>
          <w:b w:val="0"/>
        </w:rPr>
        <w:t>, Н.А.Горяева, А.С.П</w:t>
      </w:r>
      <w:r w:rsidR="006317C0" w:rsidRPr="003F605C">
        <w:rPr>
          <w:b w:val="0"/>
        </w:rPr>
        <w:t>итерских.</w:t>
      </w:r>
      <w:proofErr w:type="gramStart"/>
      <w:r w:rsidR="006317C0" w:rsidRPr="003F605C">
        <w:rPr>
          <w:b w:val="0"/>
        </w:rPr>
        <w:t xml:space="preserve"> </w:t>
      </w:r>
      <w:r w:rsidR="003D08F0">
        <w:rPr>
          <w:b w:val="0"/>
        </w:rPr>
        <w:t>,</w:t>
      </w:r>
      <w:proofErr w:type="gramEnd"/>
      <w:r w:rsidR="003D08F0">
        <w:rPr>
          <w:b w:val="0"/>
        </w:rPr>
        <w:t xml:space="preserve"> </w:t>
      </w:r>
      <w:r w:rsidRPr="003F605C">
        <w:rPr>
          <w:b w:val="0"/>
        </w:rPr>
        <w:t>Федерального перечня учебников, рекомендованных Министерством образования и науки РФ к использованию в образовательном процессе 6</w:t>
      </w:r>
      <w:r w:rsidR="003D08F0">
        <w:rPr>
          <w:b w:val="0"/>
        </w:rPr>
        <w:t>7. учебного плана  МОУ «Ильинская ООШ</w:t>
      </w:r>
      <w:r w:rsidRPr="003F605C">
        <w:rPr>
          <w:b w:val="0"/>
        </w:rPr>
        <w:t xml:space="preserve">» </w:t>
      </w:r>
    </w:p>
    <w:p w:rsidR="00FE62F7" w:rsidRPr="00CC1F39" w:rsidRDefault="00FE62F7" w:rsidP="00FE62F7">
      <w:pPr>
        <w:pStyle w:val="af2"/>
        <w:tabs>
          <w:tab w:val="left" w:pos="3402"/>
        </w:tabs>
        <w:rPr>
          <w:b w:val="0"/>
        </w:rPr>
      </w:pPr>
    </w:p>
    <w:p w:rsidR="00FE62F7" w:rsidRPr="00133A53" w:rsidRDefault="00FE62F7" w:rsidP="00FE62F7">
      <w:pPr>
        <w:pStyle w:val="af2"/>
        <w:rPr>
          <w:b w:val="0"/>
          <w:color w:val="000000" w:themeColor="text1"/>
        </w:rPr>
      </w:pPr>
      <w:r w:rsidRPr="00133A53">
        <w:rPr>
          <w:b w:val="0"/>
          <w:color w:val="000000" w:themeColor="text1"/>
        </w:rPr>
        <w:t>Пр</w:t>
      </w:r>
      <w:r w:rsidR="003D08F0">
        <w:rPr>
          <w:b w:val="0"/>
          <w:color w:val="000000" w:themeColor="text1"/>
        </w:rPr>
        <w:t>ограмма, рассчитана на 104</w:t>
      </w:r>
      <w:r w:rsidR="00133A53" w:rsidRPr="00133A53">
        <w:rPr>
          <w:b w:val="0"/>
          <w:color w:val="000000" w:themeColor="text1"/>
        </w:rPr>
        <w:t xml:space="preserve"> часов</w:t>
      </w:r>
      <w:r w:rsidR="007C2367" w:rsidRPr="00133A53">
        <w:rPr>
          <w:b w:val="0"/>
          <w:color w:val="000000" w:themeColor="text1"/>
        </w:rPr>
        <w:t xml:space="preserve"> </w:t>
      </w:r>
      <w:r w:rsidRPr="00133A53">
        <w:rPr>
          <w:b w:val="0"/>
          <w:color w:val="000000" w:themeColor="text1"/>
        </w:rPr>
        <w:t>(1</w:t>
      </w:r>
      <w:r w:rsidR="003D08F0">
        <w:rPr>
          <w:b w:val="0"/>
          <w:color w:val="000000" w:themeColor="text1"/>
        </w:rPr>
        <w:t xml:space="preserve"> час в неделю в каждом классе </w:t>
      </w:r>
      <w:proofErr w:type="gramStart"/>
      <w:r w:rsidR="003D08F0">
        <w:rPr>
          <w:b w:val="0"/>
          <w:color w:val="000000" w:themeColor="text1"/>
        </w:rPr>
        <w:t xml:space="preserve">( </w:t>
      </w:r>
      <w:proofErr w:type="gramEnd"/>
      <w:r w:rsidR="003D08F0">
        <w:rPr>
          <w:b w:val="0"/>
          <w:color w:val="000000" w:themeColor="text1"/>
        </w:rPr>
        <w:t>5-7 класс)</w:t>
      </w:r>
      <w:r w:rsidRPr="00133A53">
        <w:rPr>
          <w:b w:val="0"/>
          <w:color w:val="000000" w:themeColor="text1"/>
        </w:rPr>
        <w:t xml:space="preserve">) </w:t>
      </w:r>
    </w:p>
    <w:p w:rsidR="00DD4A2D" w:rsidRPr="00FE62F7" w:rsidRDefault="00DD4A2D" w:rsidP="00FE62F7">
      <w:pPr>
        <w:jc w:val="both"/>
        <w:rPr>
          <w:rFonts w:eastAsia="Times New Roman"/>
          <w:color w:val="FF0000"/>
        </w:rPr>
      </w:pPr>
    </w:p>
    <w:p w:rsidR="00FE62F7" w:rsidRPr="003D08F0" w:rsidRDefault="00FE62F7" w:rsidP="003D08F0">
      <w:pPr>
        <w:pStyle w:val="af4"/>
        <w:numPr>
          <w:ilvl w:val="0"/>
          <w:numId w:val="26"/>
        </w:numPr>
        <w:jc w:val="center"/>
        <w:rPr>
          <w:b/>
        </w:rPr>
      </w:pPr>
      <w:r w:rsidRPr="003D08F0">
        <w:rPr>
          <w:b/>
        </w:rPr>
        <w:t xml:space="preserve"> Планируемые результаты изучения изобразительного искусства</w:t>
      </w:r>
    </w:p>
    <w:p w:rsidR="003D08F0" w:rsidRDefault="003D08F0" w:rsidP="003D08F0">
      <w:pPr>
        <w:pStyle w:val="ad"/>
        <w:spacing w:line="240" w:lineRule="auto"/>
        <w:outlineLvl w:val="0"/>
        <w:rPr>
          <w:b/>
          <w:sz w:val="24"/>
        </w:rPr>
      </w:pPr>
      <w:r w:rsidRPr="003D08F0">
        <w:rPr>
          <w:b/>
          <w:sz w:val="24"/>
        </w:rPr>
        <w:t>Предметные результаты</w:t>
      </w:r>
    </w:p>
    <w:p w:rsidR="003D08F0" w:rsidRDefault="003D08F0" w:rsidP="003D08F0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D08F0" w:rsidRDefault="003D08F0" w:rsidP="003D08F0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D08F0" w:rsidRDefault="003D08F0" w:rsidP="003D08F0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D08F0" w:rsidRDefault="003D08F0" w:rsidP="003D08F0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D08F0" w:rsidRDefault="003D08F0" w:rsidP="003D08F0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D08F0" w:rsidRDefault="003D08F0" w:rsidP="003D08F0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3D08F0" w:rsidRDefault="003D08F0" w:rsidP="003D08F0">
      <w:pPr>
        <w:pStyle w:val="ad"/>
        <w:spacing w:line="240" w:lineRule="auto"/>
        <w:outlineLvl w:val="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</w:t>
      </w:r>
    </w:p>
    <w:p w:rsidR="00CC443B" w:rsidRPr="003D08F0" w:rsidRDefault="00CC443B" w:rsidP="003D08F0">
      <w:pPr>
        <w:pStyle w:val="ad"/>
        <w:spacing w:line="240" w:lineRule="auto"/>
        <w:outlineLvl w:val="0"/>
        <w:rPr>
          <w:b/>
          <w:sz w:val="24"/>
        </w:rPr>
      </w:pPr>
    </w:p>
    <w:p w:rsidR="00FE62F7" w:rsidRPr="00DD4A2D" w:rsidRDefault="00FE62F7" w:rsidP="003D08F0">
      <w:pPr>
        <w:pStyle w:val="ad"/>
        <w:spacing w:line="240" w:lineRule="auto"/>
        <w:outlineLvl w:val="0"/>
        <w:rPr>
          <w:b/>
          <w:sz w:val="24"/>
        </w:rPr>
      </w:pPr>
      <w:r w:rsidRPr="00CC1F39">
        <w:rPr>
          <w:sz w:val="24"/>
        </w:rPr>
        <w:t>Выпускник научится:</w:t>
      </w:r>
    </w:p>
    <w:p w:rsidR="00FE62F7" w:rsidRPr="00CC1F39" w:rsidRDefault="00FE62F7" w:rsidP="003D08F0">
      <w:pPr>
        <w:pStyle w:val="af2"/>
        <w:numPr>
          <w:ilvl w:val="0"/>
          <w:numId w:val="27"/>
        </w:numPr>
        <w:rPr>
          <w:b w:val="0"/>
        </w:rPr>
      </w:pPr>
      <w:r w:rsidRPr="00CC1F39">
        <w:rPr>
          <w:b w:val="0"/>
        </w:rPr>
        <w:t xml:space="preserve"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CC1F39">
        <w:rPr>
          <w:b w:val="0"/>
          <w:lang w:val="en-US"/>
        </w:rPr>
        <w:t>XVII</w:t>
      </w:r>
      <w:r w:rsidRPr="00CC1F39">
        <w:rPr>
          <w:b w:val="0"/>
        </w:rPr>
        <w:t xml:space="preserve"> века).</w:t>
      </w:r>
    </w:p>
    <w:p w:rsidR="00FE62F7" w:rsidRPr="00CC1F39" w:rsidRDefault="00FE62F7" w:rsidP="003D08F0">
      <w:pPr>
        <w:pStyle w:val="af2"/>
        <w:numPr>
          <w:ilvl w:val="0"/>
          <w:numId w:val="27"/>
        </w:numPr>
        <w:rPr>
          <w:b w:val="0"/>
        </w:rPr>
      </w:pPr>
      <w:proofErr w:type="gramStart"/>
      <w:r w:rsidRPr="00CC1F39">
        <w:rPr>
          <w:b w:val="0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FE62F7" w:rsidRPr="00CC1F39" w:rsidRDefault="00FE62F7" w:rsidP="003D08F0">
      <w:pPr>
        <w:pStyle w:val="af2"/>
        <w:numPr>
          <w:ilvl w:val="0"/>
          <w:numId w:val="27"/>
        </w:numPr>
        <w:rPr>
          <w:b w:val="0"/>
        </w:rPr>
      </w:pPr>
      <w:proofErr w:type="gramStart"/>
      <w:r w:rsidRPr="00CC1F39">
        <w:rPr>
          <w:b w:val="0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FE62F7" w:rsidRPr="00CC1F39" w:rsidRDefault="00FE62F7" w:rsidP="003D08F0">
      <w:pPr>
        <w:pStyle w:val="af2"/>
        <w:numPr>
          <w:ilvl w:val="0"/>
          <w:numId w:val="27"/>
        </w:numPr>
        <w:rPr>
          <w:b w:val="0"/>
        </w:rPr>
      </w:pPr>
      <w:r w:rsidRPr="00CC1F39">
        <w:rPr>
          <w:b w:val="0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E62F7" w:rsidRPr="00CC1F39" w:rsidRDefault="00FE62F7" w:rsidP="003D08F0">
      <w:pPr>
        <w:pStyle w:val="af2"/>
        <w:numPr>
          <w:ilvl w:val="0"/>
          <w:numId w:val="27"/>
        </w:numPr>
        <w:rPr>
          <w:b w:val="0"/>
        </w:rPr>
      </w:pPr>
      <w:r w:rsidRPr="00CC1F39">
        <w:rPr>
          <w:b w:val="0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FE62F7" w:rsidRPr="00CC1F39" w:rsidRDefault="00FE62F7" w:rsidP="003D08F0">
      <w:pPr>
        <w:pStyle w:val="af2"/>
        <w:numPr>
          <w:ilvl w:val="0"/>
          <w:numId w:val="27"/>
        </w:numPr>
        <w:rPr>
          <w:b w:val="0"/>
        </w:rPr>
      </w:pPr>
      <w:r w:rsidRPr="00CC1F39">
        <w:rPr>
          <w:b w:val="0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FE62F7" w:rsidRPr="00CC1F39" w:rsidRDefault="00FE62F7" w:rsidP="003D08F0">
      <w:pPr>
        <w:pStyle w:val="af2"/>
        <w:numPr>
          <w:ilvl w:val="0"/>
          <w:numId w:val="27"/>
        </w:numPr>
        <w:rPr>
          <w:b w:val="0"/>
        </w:rPr>
      </w:pPr>
      <w:r w:rsidRPr="00CC1F39">
        <w:rPr>
          <w:b w:val="0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E62F7" w:rsidRDefault="00FE62F7" w:rsidP="003D08F0">
      <w:pPr>
        <w:pStyle w:val="af2"/>
        <w:numPr>
          <w:ilvl w:val="0"/>
          <w:numId w:val="27"/>
        </w:numPr>
        <w:rPr>
          <w:b w:val="0"/>
        </w:rPr>
      </w:pPr>
      <w:r w:rsidRPr="00CC1F39">
        <w:rPr>
          <w:b w:val="0"/>
        </w:rPr>
        <w:t>владеть навыко</w:t>
      </w:r>
      <w:r w:rsidR="003D08F0">
        <w:rPr>
          <w:b w:val="0"/>
        </w:rPr>
        <w:t>м работы в конкретном материал</w:t>
      </w:r>
      <w:proofErr w:type="gramStart"/>
      <w:r w:rsidR="003D08F0">
        <w:rPr>
          <w:b w:val="0"/>
        </w:rPr>
        <w:t>е(</w:t>
      </w:r>
      <w:proofErr w:type="gramEnd"/>
      <w:r w:rsidRPr="00CC1F39">
        <w:rPr>
          <w:b w:val="0"/>
        </w:rPr>
        <w:t xml:space="preserve"> витраж,</w:t>
      </w:r>
      <w:r w:rsidR="003D08F0">
        <w:rPr>
          <w:b w:val="0"/>
        </w:rPr>
        <w:t xml:space="preserve"> мозаика батик, роспись и т.п.),</w:t>
      </w:r>
      <w:r w:rsidR="003D08F0" w:rsidRPr="003D08F0">
        <w:t xml:space="preserve"> </w:t>
      </w:r>
      <w:r w:rsidR="003D08F0" w:rsidRPr="00CC1F39">
        <w:t>пользоваться красками (гуашь и  акварель), несколькими графическими материалами (карандаш, тушь),</w:t>
      </w:r>
    </w:p>
    <w:p w:rsidR="003D08F0" w:rsidRPr="00CC1F39" w:rsidRDefault="003D08F0" w:rsidP="003D08F0">
      <w:pPr>
        <w:pStyle w:val="af4"/>
        <w:numPr>
          <w:ilvl w:val="0"/>
          <w:numId w:val="2"/>
        </w:numPr>
        <w:jc w:val="both"/>
      </w:pPr>
      <w:r w:rsidRPr="00CC1F39"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3D08F0" w:rsidRPr="00CC1F39" w:rsidRDefault="003D08F0" w:rsidP="003D08F0">
      <w:pPr>
        <w:pStyle w:val="af4"/>
        <w:numPr>
          <w:ilvl w:val="0"/>
          <w:numId w:val="2"/>
        </w:numPr>
        <w:jc w:val="both"/>
      </w:pPr>
      <w:r w:rsidRPr="00CC1F39"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3D08F0" w:rsidRPr="00CC1F39" w:rsidRDefault="003D08F0" w:rsidP="003D08F0">
      <w:pPr>
        <w:pStyle w:val="af4"/>
        <w:numPr>
          <w:ilvl w:val="0"/>
          <w:numId w:val="2"/>
        </w:numPr>
        <w:jc w:val="both"/>
      </w:pPr>
      <w:r w:rsidRPr="00CC1F39"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3D08F0" w:rsidRPr="00CC1F39" w:rsidRDefault="003D08F0" w:rsidP="003D08F0">
      <w:pPr>
        <w:pStyle w:val="af4"/>
        <w:numPr>
          <w:ilvl w:val="0"/>
          <w:numId w:val="2"/>
        </w:numPr>
        <w:jc w:val="both"/>
      </w:pPr>
      <w:r w:rsidRPr="00CC1F39"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3D08F0" w:rsidRPr="00CC1F39" w:rsidRDefault="003D08F0" w:rsidP="003D08F0">
      <w:pPr>
        <w:pStyle w:val="af4"/>
        <w:numPr>
          <w:ilvl w:val="0"/>
          <w:numId w:val="2"/>
        </w:numPr>
        <w:jc w:val="both"/>
      </w:pPr>
      <w:r w:rsidRPr="00CC1F39">
        <w:t>пользоваться основными средствами художественной выразительности в изобразительном искусстве (линия, пятно, тон, цвет, форма, перспектива), особенностям ритмической организации изображения;</w:t>
      </w:r>
    </w:p>
    <w:p w:rsidR="003D08F0" w:rsidRPr="00CC1F39" w:rsidRDefault="003D08F0" w:rsidP="003D08F0">
      <w:pPr>
        <w:pStyle w:val="af4"/>
        <w:numPr>
          <w:ilvl w:val="0"/>
          <w:numId w:val="2"/>
        </w:numPr>
        <w:jc w:val="both"/>
      </w:pPr>
      <w:r w:rsidRPr="00CC1F39">
        <w:t xml:space="preserve">обладать первичными навыками лепки, уметь использовать </w:t>
      </w:r>
      <w:proofErr w:type="spellStart"/>
      <w:r w:rsidRPr="00CC1F39">
        <w:t>коллажные</w:t>
      </w:r>
      <w:proofErr w:type="spellEnd"/>
      <w:r w:rsidRPr="00CC1F39">
        <w:t xml:space="preserve"> техники;</w:t>
      </w:r>
    </w:p>
    <w:p w:rsidR="003D08F0" w:rsidRPr="00CC1F39" w:rsidRDefault="003D08F0" w:rsidP="003D08F0">
      <w:pPr>
        <w:pStyle w:val="af4"/>
        <w:numPr>
          <w:ilvl w:val="0"/>
          <w:numId w:val="2"/>
        </w:numPr>
        <w:jc w:val="both"/>
      </w:pPr>
      <w:r w:rsidRPr="00CC1F39">
        <w:t>видеть конструктивную форму предмета, владеть первичными навыками плоского и объёмного изображения предмета и группы предметов; научиться общим правилам построения головы человека; пользоваться начальными правилами линейной и воздушной перспективы;</w:t>
      </w:r>
    </w:p>
    <w:p w:rsidR="003D08F0" w:rsidRPr="00CC1F39" w:rsidRDefault="003D08F0" w:rsidP="003D08F0">
      <w:pPr>
        <w:pStyle w:val="af4"/>
        <w:numPr>
          <w:ilvl w:val="0"/>
          <w:numId w:val="2"/>
        </w:numPr>
        <w:jc w:val="both"/>
      </w:pPr>
      <w:r w:rsidRPr="00CC1F39"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3D08F0" w:rsidRPr="00CC1F39" w:rsidRDefault="003D08F0" w:rsidP="003D08F0">
      <w:pPr>
        <w:pStyle w:val="af4"/>
        <w:numPr>
          <w:ilvl w:val="0"/>
          <w:numId w:val="2"/>
        </w:numPr>
        <w:jc w:val="both"/>
      </w:pPr>
      <w:r w:rsidRPr="00CC1F39">
        <w:t>создавать творческие композиционные работы в разных материалах с натуры, по памяти и по воображению;</w:t>
      </w:r>
    </w:p>
    <w:p w:rsidR="003D08F0" w:rsidRDefault="003D08F0" w:rsidP="003D08F0">
      <w:pPr>
        <w:pStyle w:val="af2"/>
        <w:numPr>
          <w:ilvl w:val="0"/>
          <w:numId w:val="2"/>
        </w:numPr>
        <w:rPr>
          <w:b w:val="0"/>
        </w:rPr>
      </w:pPr>
      <w:r w:rsidRPr="003D08F0">
        <w:rPr>
          <w:b w:val="0"/>
        </w:rPr>
        <w:t xml:space="preserve">активно </w:t>
      </w:r>
      <w:proofErr w:type="gramStart"/>
      <w:r w:rsidRPr="003D08F0">
        <w:rPr>
          <w:b w:val="0"/>
        </w:rPr>
        <w:t>воспринимать произведения искусства и аргументировано</w:t>
      </w:r>
      <w:proofErr w:type="gramEnd"/>
      <w:r w:rsidRPr="003D08F0">
        <w:rPr>
          <w:b w:val="0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3D08F0" w:rsidRPr="00CC1F39" w:rsidRDefault="003D08F0" w:rsidP="003D08F0">
      <w:pPr>
        <w:pStyle w:val="ad"/>
        <w:numPr>
          <w:ilvl w:val="0"/>
          <w:numId w:val="2"/>
        </w:numPr>
        <w:spacing w:line="240" w:lineRule="auto"/>
        <w:rPr>
          <w:sz w:val="24"/>
        </w:rPr>
      </w:pPr>
      <w:r w:rsidRPr="00CC1F39">
        <w:rPr>
          <w:sz w:val="24"/>
        </w:rPr>
        <w:t xml:space="preserve">разбираться в жанровой системе изобразительного искусства и её значении для анализа развития искусства и понимания изменений видения мира, </w:t>
      </w:r>
      <w:proofErr w:type="gramStart"/>
      <w:r w:rsidRPr="00CC1F39">
        <w:rPr>
          <w:sz w:val="24"/>
        </w:rPr>
        <w:t>а</w:t>
      </w:r>
      <w:proofErr w:type="gramEnd"/>
      <w:r w:rsidRPr="00CC1F39">
        <w:rPr>
          <w:sz w:val="24"/>
        </w:rPr>
        <w:t xml:space="preserve"> следовательно, и способов его изображения;</w:t>
      </w:r>
    </w:p>
    <w:p w:rsidR="003D08F0" w:rsidRPr="00CC1F39" w:rsidRDefault="003D08F0" w:rsidP="003D08F0">
      <w:pPr>
        <w:pStyle w:val="ad"/>
        <w:numPr>
          <w:ilvl w:val="0"/>
          <w:numId w:val="2"/>
        </w:numPr>
        <w:spacing w:line="240" w:lineRule="auto"/>
        <w:rPr>
          <w:sz w:val="24"/>
        </w:rPr>
      </w:pPr>
      <w:r w:rsidRPr="00CC1F39">
        <w:rPr>
          <w:sz w:val="24"/>
        </w:rPr>
        <w:t>понимать процесс работы художника над картиной, смысл каждого этапа этой работы, роль эскизов и этюдов;</w:t>
      </w:r>
    </w:p>
    <w:p w:rsidR="003D08F0" w:rsidRPr="00CC1F39" w:rsidRDefault="003D08F0" w:rsidP="003D08F0">
      <w:pPr>
        <w:pStyle w:val="ad"/>
        <w:numPr>
          <w:ilvl w:val="0"/>
          <w:numId w:val="2"/>
        </w:numPr>
        <w:spacing w:line="240" w:lineRule="auto"/>
        <w:rPr>
          <w:sz w:val="24"/>
        </w:rPr>
      </w:pPr>
      <w:r w:rsidRPr="00CC1F39">
        <w:rPr>
          <w:sz w:val="24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3D08F0" w:rsidRPr="00CC1F39" w:rsidRDefault="003D08F0" w:rsidP="003D08F0">
      <w:pPr>
        <w:pStyle w:val="ad"/>
        <w:numPr>
          <w:ilvl w:val="0"/>
          <w:numId w:val="2"/>
        </w:numPr>
        <w:spacing w:line="240" w:lineRule="auto"/>
        <w:rPr>
          <w:sz w:val="24"/>
        </w:rPr>
      </w:pPr>
      <w:r w:rsidRPr="00CC1F39">
        <w:rPr>
          <w:sz w:val="24"/>
        </w:rPr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CC1F39">
        <w:rPr>
          <w:sz w:val="24"/>
        </w:rPr>
        <w:t>культуростроительную</w:t>
      </w:r>
      <w:proofErr w:type="spellEnd"/>
      <w:r w:rsidRPr="00CC1F39">
        <w:rPr>
          <w:sz w:val="24"/>
        </w:rPr>
        <w:t xml:space="preserve"> роль русской тематической картины </w:t>
      </w:r>
      <w:r w:rsidRPr="00CC1F39">
        <w:rPr>
          <w:sz w:val="24"/>
          <w:lang w:val="en-US"/>
        </w:rPr>
        <w:t>XIX</w:t>
      </w:r>
      <w:r w:rsidRPr="00CC1F39">
        <w:rPr>
          <w:sz w:val="24"/>
        </w:rPr>
        <w:t xml:space="preserve"> – </w:t>
      </w:r>
      <w:r w:rsidRPr="00CC1F39">
        <w:rPr>
          <w:sz w:val="24"/>
          <w:lang w:val="en-US"/>
        </w:rPr>
        <w:t>XX</w:t>
      </w:r>
      <w:r w:rsidRPr="00CC1F39">
        <w:rPr>
          <w:sz w:val="24"/>
        </w:rPr>
        <w:t xml:space="preserve"> столетий.</w:t>
      </w:r>
    </w:p>
    <w:p w:rsidR="003D08F0" w:rsidRPr="003D08F0" w:rsidRDefault="003D08F0" w:rsidP="003D08F0">
      <w:pPr>
        <w:pStyle w:val="af2"/>
        <w:ind w:left="720"/>
        <w:rPr>
          <w:b w:val="0"/>
        </w:rPr>
      </w:pPr>
    </w:p>
    <w:p w:rsidR="00FE62F7" w:rsidRPr="00CC1F39" w:rsidRDefault="00FE62F7" w:rsidP="00FE62F7">
      <w:pPr>
        <w:jc w:val="both"/>
      </w:pPr>
      <w:r w:rsidRPr="00CC1F39">
        <w:t>Выпускник получит возможность научиться:</w:t>
      </w:r>
    </w:p>
    <w:p w:rsidR="00FE62F7" w:rsidRPr="003D08F0" w:rsidRDefault="00FE62F7" w:rsidP="00FE62F7">
      <w:pPr>
        <w:pStyle w:val="af4"/>
        <w:numPr>
          <w:ilvl w:val="0"/>
          <w:numId w:val="1"/>
        </w:numPr>
        <w:autoSpaceDN w:val="0"/>
        <w:rPr>
          <w:i/>
          <w:iCs/>
        </w:rPr>
      </w:pPr>
      <w:r w:rsidRPr="003D08F0">
        <w:rPr>
          <w:i/>
          <w:iCs/>
        </w:rPr>
        <w:t>различать произведения разных эпох, художественных стилей;</w:t>
      </w:r>
    </w:p>
    <w:p w:rsidR="00FE62F7" w:rsidRPr="003D08F0" w:rsidRDefault="00FE62F7" w:rsidP="00FE62F7">
      <w:pPr>
        <w:pStyle w:val="af4"/>
        <w:numPr>
          <w:ilvl w:val="0"/>
          <w:numId w:val="1"/>
        </w:numPr>
        <w:autoSpaceDN w:val="0"/>
        <w:rPr>
          <w:i/>
          <w:iCs/>
        </w:rPr>
      </w:pPr>
      <w:r w:rsidRPr="003D08F0">
        <w:rPr>
          <w:i/>
          <w:iCs/>
        </w:rPr>
        <w:t>выделять и анализировать авторскую концепцию художественного образа в произведении искусства;</w:t>
      </w:r>
    </w:p>
    <w:p w:rsidR="00FE62F7" w:rsidRPr="003D08F0" w:rsidRDefault="00FE62F7" w:rsidP="003D08F0">
      <w:pPr>
        <w:pStyle w:val="af4"/>
        <w:numPr>
          <w:ilvl w:val="0"/>
          <w:numId w:val="1"/>
        </w:numPr>
        <w:autoSpaceDN w:val="0"/>
        <w:rPr>
          <w:i/>
          <w:iCs/>
        </w:rPr>
      </w:pPr>
      <w:r w:rsidRPr="003D08F0">
        <w:rPr>
          <w:i/>
          <w:iCs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FE62F7" w:rsidRPr="003D08F0" w:rsidRDefault="00FE62F7" w:rsidP="00FE62F7">
      <w:pPr>
        <w:pStyle w:val="af4"/>
        <w:numPr>
          <w:ilvl w:val="0"/>
          <w:numId w:val="1"/>
        </w:numPr>
        <w:autoSpaceDN w:val="0"/>
        <w:rPr>
          <w:i/>
          <w:iCs/>
        </w:rPr>
      </w:pPr>
      <w:r w:rsidRPr="003D08F0">
        <w:rPr>
          <w:i/>
        </w:rPr>
        <w:t> </w:t>
      </w:r>
      <w:r w:rsidRPr="003D08F0">
        <w:rPr>
          <w:i/>
          <w:iCs/>
        </w:rPr>
        <w:t>различать работы великих мастеров по художественной манере (по манере письма);</w:t>
      </w:r>
    </w:p>
    <w:p w:rsidR="00FE62F7" w:rsidRPr="003D08F0" w:rsidRDefault="00FE62F7" w:rsidP="00FE62F7">
      <w:pPr>
        <w:pStyle w:val="22"/>
        <w:widowControl w:val="0"/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 w:rsidRPr="003D08F0">
        <w:rPr>
          <w:i/>
          <w:iCs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FE62F7" w:rsidRPr="003D08F0" w:rsidRDefault="00FE62F7" w:rsidP="003D08F0">
      <w:pPr>
        <w:pStyle w:val="af4"/>
        <w:numPr>
          <w:ilvl w:val="0"/>
          <w:numId w:val="1"/>
        </w:numPr>
        <w:autoSpaceDN w:val="0"/>
        <w:rPr>
          <w:i/>
          <w:iCs/>
        </w:rPr>
      </w:pPr>
      <w:r w:rsidRPr="003D08F0">
        <w:rPr>
          <w:i/>
          <w:iCs/>
        </w:rPr>
        <w:t>определять эстетические категории «прекрасное» и «безобразное»  в произведениях пластических искусств и использовать эти знания на практике;</w:t>
      </w:r>
    </w:p>
    <w:p w:rsidR="00FE62F7" w:rsidRPr="003D08F0" w:rsidRDefault="00FE62F7" w:rsidP="00FE62F7">
      <w:pPr>
        <w:pStyle w:val="af4"/>
        <w:numPr>
          <w:ilvl w:val="0"/>
          <w:numId w:val="3"/>
        </w:numPr>
        <w:jc w:val="both"/>
        <w:rPr>
          <w:i/>
        </w:rPr>
      </w:pPr>
      <w:r w:rsidRPr="003D08F0">
        <w:rPr>
          <w:i/>
          <w:iCs/>
        </w:rPr>
        <w:t xml:space="preserve">анализировать </w:t>
      </w:r>
      <w:r w:rsidRPr="003D08F0">
        <w:rPr>
          <w:i/>
        </w:rPr>
        <w:t>средства выразительности, используемые художниками, скульпторами, архитекторами, дизайнерами для создания художественного образа;</w:t>
      </w:r>
    </w:p>
    <w:p w:rsidR="00FE62F7" w:rsidRPr="003D08F0" w:rsidRDefault="00FE62F7" w:rsidP="00FE62F7">
      <w:pPr>
        <w:pStyle w:val="af6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D08F0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3D08F0">
        <w:rPr>
          <w:rFonts w:ascii="Times New Roman" w:hAnsi="Times New Roman"/>
          <w:i/>
          <w:sz w:val="24"/>
          <w:szCs w:val="24"/>
        </w:rPr>
        <w:t>шедевры национального и мирового изобразительного искусства;</w:t>
      </w:r>
    </w:p>
    <w:p w:rsidR="00FE62F7" w:rsidRPr="003D08F0" w:rsidRDefault="00FE62F7" w:rsidP="00FE62F7">
      <w:pPr>
        <w:pStyle w:val="af6"/>
        <w:numPr>
          <w:ilvl w:val="0"/>
          <w:numId w:val="3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3D08F0">
        <w:rPr>
          <w:rFonts w:ascii="Times New Roman" w:hAnsi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FE62F7" w:rsidRDefault="00FE62F7" w:rsidP="00FE62F7">
      <w:pPr>
        <w:pStyle w:val="af6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FE62F7" w:rsidRPr="00CC1F39" w:rsidRDefault="00FE62F7" w:rsidP="00FE62F7">
      <w:pPr>
        <w:pStyle w:val="af6"/>
        <w:spacing w:line="240" w:lineRule="auto"/>
        <w:ind w:left="720" w:firstLine="0"/>
        <w:rPr>
          <w:rFonts w:ascii="Times New Roman" w:hAnsi="Times New Roman"/>
          <w:iCs/>
          <w:sz w:val="24"/>
          <w:szCs w:val="24"/>
        </w:rPr>
      </w:pPr>
    </w:p>
    <w:p w:rsidR="00FE62F7" w:rsidRDefault="00FE62F7" w:rsidP="00FE62F7">
      <w:pPr>
        <w:pStyle w:val="dash041e005f0431005f044b005f0447005f043d005f044b005f0439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Личностные результаты: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 xml:space="preserve">2) формирование ответственного отношения к учению, готовности и </w:t>
      </w:r>
      <w:proofErr w:type="gramStart"/>
      <w:r>
        <w:rPr>
          <w:rStyle w:val="dash041e005f0431005f044b005f0447005f043d005f044b005f0439005f005fchar1char1"/>
        </w:rPr>
        <w:t>способности</w:t>
      </w:r>
      <w:proofErr w:type="gramEnd"/>
      <w:r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мира;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 xml:space="preserve">чувств и нравственного поведения, осознанного и ответственного отношения к собственным поступкам; 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7)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E62F7" w:rsidRDefault="00FE62F7" w:rsidP="00FE62F7">
      <w:pPr>
        <w:rPr>
          <w:b/>
        </w:rPr>
      </w:pPr>
      <w:r>
        <w:rPr>
          <w:rStyle w:val="dash041e005f0431005f044b005f0447005f043d005f044b005f0439005f005fchar1char1"/>
        </w:rPr>
        <w:t>8)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E62F7" w:rsidRDefault="00FE62F7" w:rsidP="00FE62F7">
      <w:pPr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4) умение оценивать правильность выполнения учебной задачи, собственные возможности её решения;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62F7" w:rsidRDefault="00FE62F7" w:rsidP="00FE62F7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 xml:space="preserve">6) </w:t>
      </w:r>
      <w:r>
        <w:rPr>
          <w:rStyle w:val="dash041e005f0431005f044b005f0447005f043d005f044b005f0439005f005fchar1char1"/>
          <w:b/>
        </w:rPr>
        <w:t>у</w:t>
      </w:r>
      <w:r>
        <w:rPr>
          <w:rStyle w:val="dash0421005f0442005f0440005f043e005f0433005f0438005f0439005f005fchar1char1"/>
        </w:rPr>
        <w:t xml:space="preserve">мение </w:t>
      </w:r>
      <w:r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>
        <w:rPr>
          <w:rStyle w:val="dash0421005f0442005f0440005f043e005f0433005f0438005f0439005f005fchar1char1"/>
        </w:rPr>
        <w:t xml:space="preserve"> индивидуально и в группе: </w:t>
      </w:r>
      <w:r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FE62F7" w:rsidRDefault="00FE62F7" w:rsidP="00FE62F7">
      <w:pPr>
        <w:rPr>
          <w:b/>
        </w:rPr>
      </w:pPr>
    </w:p>
    <w:p w:rsidR="00AF1B31" w:rsidRDefault="00FE62F7" w:rsidP="00CC443B">
      <w:pPr>
        <w:jc w:val="center"/>
        <w:rPr>
          <w:b/>
        </w:rPr>
      </w:pPr>
      <w:r>
        <w:rPr>
          <w:rStyle w:val="dash0410043104370430044600200441043f04380441043a0430char1"/>
        </w:rPr>
        <w:t>.</w:t>
      </w:r>
      <w:r w:rsidR="00CC443B">
        <w:rPr>
          <w:b/>
        </w:rPr>
        <w:t xml:space="preserve">2. </w:t>
      </w:r>
      <w:r w:rsidRPr="00FF4F1F">
        <w:rPr>
          <w:b/>
        </w:rPr>
        <w:t>Содержание учебного предмета  изобразительное искусство</w:t>
      </w:r>
    </w:p>
    <w:p w:rsidR="00702731" w:rsidRPr="003F7E3C" w:rsidRDefault="00702731" w:rsidP="00CC443B">
      <w:pPr>
        <w:jc w:val="center"/>
        <w:rPr>
          <w:b/>
        </w:rPr>
      </w:pPr>
    </w:p>
    <w:p w:rsidR="00702731" w:rsidRDefault="00FE62F7" w:rsidP="00702731">
      <w:pPr>
        <w:pStyle w:val="af2"/>
        <w:jc w:val="center"/>
      </w:pPr>
      <w:r w:rsidRPr="00CC1F39">
        <w:t>5 класс</w:t>
      </w:r>
    </w:p>
    <w:p w:rsidR="00702731" w:rsidRDefault="00702731" w:rsidP="00CC443B">
      <w:pPr>
        <w:pStyle w:val="af2"/>
        <w:jc w:val="center"/>
      </w:pPr>
    </w:p>
    <w:p w:rsidR="00FE62F7" w:rsidRPr="00CC1F39" w:rsidRDefault="00FE62F7" w:rsidP="00CC443B">
      <w:pPr>
        <w:pStyle w:val="af2"/>
      </w:pPr>
      <w:r w:rsidRPr="00CC1F39">
        <w:t xml:space="preserve"> «Древние </w:t>
      </w:r>
      <w:r w:rsidR="00702731">
        <w:t xml:space="preserve">корни народного искусства» </w:t>
      </w:r>
    </w:p>
    <w:p w:rsidR="00FE62F7" w:rsidRPr="00CC1F39" w:rsidRDefault="00FE62F7" w:rsidP="00FE62F7">
      <w:pPr>
        <w:pStyle w:val="af2"/>
        <w:rPr>
          <w:b w:val="0"/>
        </w:rPr>
      </w:pPr>
    </w:p>
    <w:p w:rsidR="00FE62F7" w:rsidRPr="00CC1F39" w:rsidRDefault="00CC443B" w:rsidP="00FE62F7">
      <w:pPr>
        <w:pStyle w:val="af2"/>
        <w:rPr>
          <w:b w:val="0"/>
        </w:rPr>
      </w:pPr>
      <w:r>
        <w:rPr>
          <w:b w:val="0"/>
        </w:rPr>
        <w:tab/>
        <w:t xml:space="preserve"> </w:t>
      </w:r>
      <w:r w:rsidR="00FE62F7" w:rsidRPr="00CC1F39">
        <w:rPr>
          <w:b w:val="0"/>
        </w:rPr>
        <w:t>Древние образы в народном искусстве.</w:t>
      </w:r>
      <w:r>
        <w:rPr>
          <w:b w:val="0"/>
        </w:rPr>
        <w:t xml:space="preserve"> </w:t>
      </w:r>
      <w:r w:rsidR="00FE62F7" w:rsidRPr="00CC1F39">
        <w:rPr>
          <w:b w:val="0"/>
        </w:rPr>
        <w:t>Убранство русской избы.</w:t>
      </w:r>
      <w:r>
        <w:rPr>
          <w:b w:val="0"/>
        </w:rPr>
        <w:t xml:space="preserve"> </w:t>
      </w:r>
      <w:r w:rsidR="00FE62F7" w:rsidRPr="00CC1F39">
        <w:rPr>
          <w:b w:val="0"/>
        </w:rPr>
        <w:t>Внутренний мир русской избы.</w:t>
      </w:r>
      <w:r>
        <w:rPr>
          <w:b w:val="0"/>
        </w:rPr>
        <w:t xml:space="preserve"> </w:t>
      </w:r>
      <w:r w:rsidR="00FE62F7" w:rsidRPr="00CC1F39">
        <w:rPr>
          <w:b w:val="0"/>
        </w:rPr>
        <w:t>Конструкция, декор предметов народного быта.</w:t>
      </w:r>
      <w:r>
        <w:rPr>
          <w:b w:val="0"/>
        </w:rPr>
        <w:t xml:space="preserve"> </w:t>
      </w:r>
      <w:r w:rsidR="00FE62F7" w:rsidRPr="00CC1F39">
        <w:rPr>
          <w:b w:val="0"/>
        </w:rPr>
        <w:t>Русская народная вышивка.</w:t>
      </w:r>
    </w:p>
    <w:p w:rsidR="00FE62F7" w:rsidRPr="00CC1F39" w:rsidRDefault="00FE62F7" w:rsidP="00FE62F7">
      <w:pPr>
        <w:pStyle w:val="af2"/>
        <w:rPr>
          <w:b w:val="0"/>
        </w:rPr>
      </w:pPr>
      <w:r w:rsidRPr="00CC1F39">
        <w:rPr>
          <w:b w:val="0"/>
        </w:rPr>
        <w:t xml:space="preserve">Народный праздничный </w:t>
      </w:r>
      <w:proofErr w:type="spellStart"/>
      <w:r w:rsidRPr="00CC1F39">
        <w:rPr>
          <w:b w:val="0"/>
        </w:rPr>
        <w:t>костюм</w:t>
      </w:r>
      <w:proofErr w:type="gramStart"/>
      <w:r w:rsidRPr="00CC1F39">
        <w:rPr>
          <w:b w:val="0"/>
        </w:rPr>
        <w:t>.Н</w:t>
      </w:r>
      <w:proofErr w:type="gramEnd"/>
      <w:r w:rsidRPr="00CC1F39">
        <w:rPr>
          <w:b w:val="0"/>
        </w:rPr>
        <w:t>ародные</w:t>
      </w:r>
      <w:proofErr w:type="spellEnd"/>
      <w:r w:rsidRPr="00CC1F39">
        <w:rPr>
          <w:b w:val="0"/>
        </w:rPr>
        <w:t xml:space="preserve"> праздничные обряды.</w:t>
      </w:r>
    </w:p>
    <w:p w:rsidR="00FE62F7" w:rsidRPr="00CC1F39" w:rsidRDefault="00FE62F7" w:rsidP="00FE62F7">
      <w:pPr>
        <w:jc w:val="both"/>
      </w:pPr>
    </w:p>
    <w:p w:rsidR="00FE62F7" w:rsidRPr="00FE62F7" w:rsidRDefault="00FE62F7" w:rsidP="00FE62F7">
      <w:pPr>
        <w:pStyle w:val="af2"/>
      </w:pPr>
      <w:r w:rsidRPr="00FE62F7">
        <w:t xml:space="preserve"> «Связь вр</w:t>
      </w:r>
      <w:r w:rsidR="00702731">
        <w:t xml:space="preserve">емен в народном искусстве» </w:t>
      </w:r>
    </w:p>
    <w:p w:rsidR="00FE62F7" w:rsidRPr="00CC1F39" w:rsidRDefault="00FE62F7" w:rsidP="00FE62F7">
      <w:pPr>
        <w:pStyle w:val="af2"/>
        <w:rPr>
          <w:b w:val="0"/>
        </w:rPr>
      </w:pPr>
    </w:p>
    <w:p w:rsidR="00FE62F7" w:rsidRPr="00CC1F39" w:rsidRDefault="00FE62F7" w:rsidP="00FE62F7">
      <w:pPr>
        <w:pStyle w:val="af2"/>
        <w:rPr>
          <w:b w:val="0"/>
        </w:rPr>
      </w:pPr>
      <w:r w:rsidRPr="00CC1F39">
        <w:rPr>
          <w:b w:val="0"/>
        </w:rPr>
        <w:t xml:space="preserve">Древние образы в современных народных игрушках. </w:t>
      </w:r>
      <w:r w:rsidR="00CC443B">
        <w:rPr>
          <w:b w:val="0"/>
        </w:rPr>
        <w:t xml:space="preserve"> </w:t>
      </w:r>
      <w:r w:rsidRPr="00CC1F39">
        <w:rPr>
          <w:b w:val="0"/>
        </w:rPr>
        <w:t xml:space="preserve">Искусство Гжели. </w:t>
      </w:r>
    </w:p>
    <w:p w:rsidR="00FE62F7" w:rsidRPr="00CC1F39" w:rsidRDefault="00FE62F7" w:rsidP="00FE62F7">
      <w:pPr>
        <w:pStyle w:val="af2"/>
        <w:rPr>
          <w:b w:val="0"/>
        </w:rPr>
      </w:pPr>
      <w:r w:rsidRPr="00CC1F39">
        <w:rPr>
          <w:b w:val="0"/>
        </w:rPr>
        <w:t>Городецкая роспись.</w:t>
      </w:r>
      <w:r w:rsidR="00CC443B">
        <w:rPr>
          <w:b w:val="0"/>
        </w:rPr>
        <w:t xml:space="preserve"> </w:t>
      </w:r>
      <w:r w:rsidRPr="00CC1F39">
        <w:rPr>
          <w:b w:val="0"/>
        </w:rPr>
        <w:t>Хохлома.</w:t>
      </w:r>
      <w:r w:rsidR="00CC443B">
        <w:rPr>
          <w:b w:val="0"/>
        </w:rPr>
        <w:t xml:space="preserve"> </w:t>
      </w:r>
      <w:r w:rsidRPr="00CC1F39">
        <w:rPr>
          <w:b w:val="0"/>
        </w:rPr>
        <w:t>Роль народных художественных промыслов в современной жизни.</w:t>
      </w:r>
    </w:p>
    <w:p w:rsidR="00FE62F7" w:rsidRPr="00CC1F39" w:rsidRDefault="00FE62F7" w:rsidP="00FE62F7">
      <w:pPr>
        <w:pStyle w:val="af2"/>
        <w:rPr>
          <w:b w:val="0"/>
        </w:rPr>
      </w:pPr>
    </w:p>
    <w:p w:rsidR="00FE62F7" w:rsidRPr="00FE62F7" w:rsidRDefault="00FE62F7" w:rsidP="00FE62F7">
      <w:pPr>
        <w:pStyle w:val="af2"/>
      </w:pPr>
      <w:r w:rsidRPr="00FE62F7">
        <w:t xml:space="preserve"> «Декор </w:t>
      </w:r>
      <w:r w:rsidR="00702731">
        <w:t xml:space="preserve">– человек, общество, время». </w:t>
      </w:r>
    </w:p>
    <w:p w:rsidR="00FE62F7" w:rsidRPr="00CC1F39" w:rsidRDefault="00FE62F7" w:rsidP="00FE62F7">
      <w:pPr>
        <w:pStyle w:val="af2"/>
        <w:rPr>
          <w:b w:val="0"/>
        </w:rPr>
      </w:pPr>
    </w:p>
    <w:p w:rsidR="00FE62F7" w:rsidRPr="00CC1F39" w:rsidRDefault="00FE62F7" w:rsidP="00FE62F7">
      <w:pPr>
        <w:pStyle w:val="af2"/>
        <w:rPr>
          <w:b w:val="0"/>
        </w:rPr>
      </w:pPr>
      <w:r w:rsidRPr="00CC1F39">
        <w:rPr>
          <w:b w:val="0"/>
        </w:rPr>
        <w:t xml:space="preserve">Зачем людям украшения. </w:t>
      </w:r>
      <w:r w:rsidR="00CC443B">
        <w:rPr>
          <w:b w:val="0"/>
        </w:rPr>
        <w:t xml:space="preserve"> </w:t>
      </w:r>
      <w:r w:rsidRPr="00CC1F39">
        <w:rPr>
          <w:b w:val="0"/>
        </w:rPr>
        <w:t>Роль декоративного искусства в жизни древнего общества.</w:t>
      </w:r>
    </w:p>
    <w:p w:rsidR="00FE62F7" w:rsidRPr="00CC1F39" w:rsidRDefault="00FE62F7" w:rsidP="00FE62F7">
      <w:pPr>
        <w:pStyle w:val="af2"/>
        <w:rPr>
          <w:b w:val="0"/>
        </w:rPr>
      </w:pPr>
      <w:r w:rsidRPr="00CC1F39">
        <w:rPr>
          <w:b w:val="0"/>
        </w:rPr>
        <w:t>Одежда «говорит» о человеке.</w:t>
      </w:r>
      <w:r w:rsidR="00CC443B">
        <w:rPr>
          <w:b w:val="0"/>
        </w:rPr>
        <w:t xml:space="preserve"> </w:t>
      </w:r>
      <w:r w:rsidRPr="00CC1F39">
        <w:rPr>
          <w:b w:val="0"/>
        </w:rPr>
        <w:t>Коллективная работа «Бал в интерьере дворца»</w:t>
      </w:r>
    </w:p>
    <w:p w:rsidR="00FE62F7" w:rsidRPr="00CC1F39" w:rsidRDefault="00FE62F7" w:rsidP="00FE62F7">
      <w:pPr>
        <w:pStyle w:val="af2"/>
        <w:rPr>
          <w:b w:val="0"/>
        </w:rPr>
      </w:pPr>
      <w:r w:rsidRPr="00CC1F39">
        <w:rPr>
          <w:b w:val="0"/>
        </w:rPr>
        <w:t>О чём ра</w:t>
      </w:r>
      <w:r w:rsidR="00CC443B">
        <w:rPr>
          <w:b w:val="0"/>
        </w:rPr>
        <w:t xml:space="preserve">ссказывают нам гербы Тверской </w:t>
      </w:r>
      <w:r w:rsidRPr="00CC1F39">
        <w:rPr>
          <w:b w:val="0"/>
        </w:rPr>
        <w:t xml:space="preserve"> области.</w:t>
      </w:r>
    </w:p>
    <w:p w:rsidR="00FE62F7" w:rsidRPr="00CC1F39" w:rsidRDefault="00FE62F7" w:rsidP="00FE62F7">
      <w:pPr>
        <w:pStyle w:val="af2"/>
        <w:rPr>
          <w:b w:val="0"/>
        </w:rPr>
      </w:pPr>
      <w:r w:rsidRPr="00CC1F39">
        <w:rPr>
          <w:b w:val="0"/>
        </w:rPr>
        <w:t>Роль декоративного искусства в жизни человека и общества (обобщение темы).</w:t>
      </w:r>
    </w:p>
    <w:p w:rsidR="00FE62F7" w:rsidRPr="00CC1F39" w:rsidRDefault="00FE62F7" w:rsidP="00FE62F7">
      <w:pPr>
        <w:pStyle w:val="af2"/>
        <w:rPr>
          <w:b w:val="0"/>
        </w:rPr>
      </w:pPr>
    </w:p>
    <w:p w:rsidR="00FE62F7" w:rsidRPr="00FE62F7" w:rsidRDefault="00FE62F7" w:rsidP="00FE62F7">
      <w:pPr>
        <w:pStyle w:val="af2"/>
      </w:pPr>
      <w:r w:rsidRPr="00FE62F7">
        <w:t>«Декоративное искусство в современном мире».</w:t>
      </w:r>
      <w:r w:rsidR="00702731">
        <w:t xml:space="preserve"> </w:t>
      </w:r>
    </w:p>
    <w:p w:rsidR="00FE62F7" w:rsidRPr="00CC1F39" w:rsidRDefault="00FE62F7" w:rsidP="00FE62F7">
      <w:pPr>
        <w:pStyle w:val="af2"/>
        <w:rPr>
          <w:b w:val="0"/>
        </w:rPr>
      </w:pPr>
    </w:p>
    <w:p w:rsidR="00FE62F7" w:rsidRPr="00CC1F39" w:rsidRDefault="00FE62F7" w:rsidP="00FE62F7">
      <w:pPr>
        <w:pStyle w:val="af2"/>
        <w:rPr>
          <w:b w:val="0"/>
        </w:rPr>
      </w:pPr>
      <w:r w:rsidRPr="00CC1F39">
        <w:rPr>
          <w:b w:val="0"/>
        </w:rPr>
        <w:t>Современное выставочное искусство.</w:t>
      </w:r>
      <w:r w:rsidR="00CC443B">
        <w:rPr>
          <w:b w:val="0"/>
        </w:rPr>
        <w:t xml:space="preserve"> </w:t>
      </w:r>
      <w:r w:rsidRPr="00CC1F39">
        <w:rPr>
          <w:b w:val="0"/>
        </w:rPr>
        <w:t>Ты сам - мастер декоративно-прикладного ис</w:t>
      </w:r>
      <w:r w:rsidRPr="00CC1F39">
        <w:rPr>
          <w:b w:val="0"/>
        </w:rPr>
        <w:softHyphen/>
        <w:t>кусства (Витраж)</w:t>
      </w:r>
      <w:r w:rsidR="00CC443B">
        <w:rPr>
          <w:b w:val="0"/>
        </w:rPr>
        <w:t xml:space="preserve"> Т</w:t>
      </w:r>
      <w:r w:rsidRPr="00CC1F39">
        <w:rPr>
          <w:b w:val="0"/>
          <w:spacing w:val="-8"/>
        </w:rPr>
        <w:t xml:space="preserve">ы сам - мастер </w:t>
      </w:r>
      <w:r w:rsidRPr="00CC1F39">
        <w:rPr>
          <w:b w:val="0"/>
        </w:rPr>
        <w:t>декоративно-</w:t>
      </w:r>
      <w:r w:rsidRPr="00CC1F39">
        <w:rPr>
          <w:b w:val="0"/>
          <w:spacing w:val="-3"/>
        </w:rPr>
        <w:t>прикладного ис</w:t>
      </w:r>
      <w:r w:rsidRPr="00CC1F39">
        <w:rPr>
          <w:b w:val="0"/>
          <w:spacing w:val="-3"/>
        </w:rPr>
        <w:softHyphen/>
      </w:r>
      <w:r w:rsidRPr="00CC1F39">
        <w:rPr>
          <w:b w:val="0"/>
        </w:rPr>
        <w:t xml:space="preserve">кусства </w:t>
      </w:r>
      <w:proofErr w:type="gramStart"/>
      <w:r w:rsidRPr="00CC1F39">
        <w:rPr>
          <w:b w:val="0"/>
        </w:rPr>
        <w:t xml:space="preserve">( </w:t>
      </w:r>
      <w:proofErr w:type="gramEnd"/>
      <w:r w:rsidRPr="00CC1F39">
        <w:rPr>
          <w:b w:val="0"/>
        </w:rPr>
        <w:t>мозаичное панно)</w:t>
      </w:r>
    </w:p>
    <w:p w:rsidR="00FE62F7" w:rsidRPr="00CC1F39" w:rsidRDefault="00FE62F7" w:rsidP="00FE62F7">
      <w:pPr>
        <w:pStyle w:val="af2"/>
        <w:rPr>
          <w:b w:val="0"/>
        </w:rPr>
      </w:pPr>
      <w:r w:rsidRPr="00CC1F39">
        <w:rPr>
          <w:b w:val="0"/>
        </w:rPr>
        <w:t>Создание декоративной композиции «Здравствуй, лето!».</w:t>
      </w:r>
    </w:p>
    <w:p w:rsidR="00FE62F7" w:rsidRPr="00CC1F39" w:rsidRDefault="00FE62F7" w:rsidP="00FE62F7">
      <w:pPr>
        <w:pStyle w:val="af2"/>
      </w:pPr>
    </w:p>
    <w:p w:rsidR="00AF1B31" w:rsidRDefault="00AF1B31" w:rsidP="00FE62F7">
      <w:pPr>
        <w:pStyle w:val="af2"/>
      </w:pPr>
    </w:p>
    <w:p w:rsidR="00AF1B31" w:rsidRDefault="00AF1B31" w:rsidP="00D02DE5">
      <w:pPr>
        <w:pStyle w:val="af2"/>
        <w:jc w:val="center"/>
      </w:pPr>
      <w:r w:rsidRPr="00CC1F39">
        <w:t>6 класс</w:t>
      </w:r>
    </w:p>
    <w:p w:rsidR="00AF1B31" w:rsidRPr="00CC1F39" w:rsidRDefault="00AF1B31" w:rsidP="00D02DE5">
      <w:pPr>
        <w:pStyle w:val="af2"/>
        <w:jc w:val="center"/>
        <w:rPr>
          <w:lang w:bidi="he-IL"/>
        </w:rPr>
      </w:pPr>
    </w:p>
    <w:p w:rsidR="00FE62F7" w:rsidRPr="00CC1F39" w:rsidRDefault="00FE62F7" w:rsidP="00FE62F7">
      <w:pPr>
        <w:ind w:left="-142"/>
        <w:jc w:val="center"/>
        <w:rPr>
          <w:b/>
          <w:bCs/>
          <w:color w:val="000000"/>
        </w:rPr>
      </w:pPr>
      <w:r w:rsidRPr="00CC1F39">
        <w:rPr>
          <w:b/>
          <w:bCs/>
          <w:color w:val="000000"/>
        </w:rPr>
        <w:t> «Виды изобразительного искусства  и  основы  образного языка»</w:t>
      </w:r>
      <w:r w:rsidRPr="00CC1F39">
        <w:rPr>
          <w:color w:val="000000"/>
        </w:rPr>
        <w:t> </w:t>
      </w:r>
      <w:r w:rsidR="00AF0F9B">
        <w:rPr>
          <w:b/>
          <w:bCs/>
          <w:color w:val="000000"/>
        </w:rPr>
        <w:t xml:space="preserve">  </w:t>
      </w:r>
    </w:p>
    <w:p w:rsidR="00FE62F7" w:rsidRPr="00CC1F39" w:rsidRDefault="00FE62F7" w:rsidP="00FE62F7">
      <w:pPr>
        <w:ind w:left="-142"/>
        <w:jc w:val="center"/>
        <w:rPr>
          <w:color w:val="000000"/>
        </w:rPr>
      </w:pPr>
    </w:p>
    <w:p w:rsidR="00FE62F7" w:rsidRPr="00B34783" w:rsidRDefault="00FE62F7" w:rsidP="00FE62F7">
      <w:pPr>
        <w:jc w:val="both"/>
        <w:rPr>
          <w:color w:val="000000"/>
        </w:rPr>
      </w:pPr>
      <w:r w:rsidRPr="00B34783">
        <w:rPr>
          <w:color w:val="000000"/>
        </w:rPr>
        <w:lastRenderedPageBreak/>
        <w:t>       </w:t>
      </w:r>
      <w:r w:rsidRPr="00B34783">
        <w:rPr>
          <w:bCs/>
          <w:color w:val="000000"/>
        </w:rPr>
        <w:t xml:space="preserve"> Изобразительное искусство в семье пластических искусств. Рисунок — основа изобразительного творчества</w:t>
      </w:r>
      <w:r w:rsidRPr="00CC1F39">
        <w:rPr>
          <w:b/>
          <w:bCs/>
          <w:color w:val="000000"/>
        </w:rPr>
        <w:t>.</w:t>
      </w:r>
      <w:r w:rsidR="006D44EB">
        <w:rPr>
          <w:color w:val="000000"/>
        </w:rPr>
        <w:t xml:space="preserve"> </w:t>
      </w:r>
      <w:r w:rsidRPr="00B34783">
        <w:rPr>
          <w:bCs/>
          <w:color w:val="000000"/>
        </w:rPr>
        <w:t>Линия и ее выразительные возможности.</w:t>
      </w:r>
      <w:r w:rsidR="00702731">
        <w:rPr>
          <w:color w:val="000000"/>
        </w:rPr>
        <w:t xml:space="preserve"> </w:t>
      </w:r>
      <w:r w:rsidRPr="00B34783">
        <w:rPr>
          <w:bCs/>
          <w:color w:val="000000"/>
        </w:rPr>
        <w:t xml:space="preserve"> Пятно как средство выражения. Композиция как ритм пятен.</w:t>
      </w:r>
    </w:p>
    <w:p w:rsidR="00FE62F7" w:rsidRPr="00B34783" w:rsidRDefault="00FE62F7" w:rsidP="00FE62F7">
      <w:pPr>
        <w:jc w:val="both"/>
        <w:rPr>
          <w:color w:val="000000"/>
        </w:rPr>
      </w:pPr>
      <w:r w:rsidRPr="00CC1F39">
        <w:rPr>
          <w:color w:val="000000"/>
        </w:rPr>
        <w:t xml:space="preserve">      </w:t>
      </w:r>
      <w:r w:rsidRPr="00B34783">
        <w:rPr>
          <w:bCs/>
          <w:color w:val="000000"/>
        </w:rPr>
        <w:t xml:space="preserve">Цвет. Основы </w:t>
      </w:r>
      <w:proofErr w:type="spellStart"/>
      <w:r w:rsidRPr="00B34783">
        <w:rPr>
          <w:bCs/>
          <w:color w:val="000000"/>
        </w:rPr>
        <w:t>цветоведения</w:t>
      </w:r>
      <w:proofErr w:type="spellEnd"/>
      <w:r w:rsidRPr="00B34783">
        <w:rPr>
          <w:bCs/>
          <w:color w:val="000000"/>
        </w:rPr>
        <w:t>.</w:t>
      </w:r>
      <w:r w:rsidR="006D44EB">
        <w:rPr>
          <w:color w:val="000000"/>
        </w:rPr>
        <w:t xml:space="preserve"> </w:t>
      </w:r>
      <w:r w:rsidRPr="00B34783">
        <w:rPr>
          <w:bCs/>
          <w:color w:val="000000"/>
        </w:rPr>
        <w:t xml:space="preserve"> Цвет в произведениях живописи. Объемные изображения в скульптуре.  Основы языка изображения</w:t>
      </w:r>
    </w:p>
    <w:p w:rsidR="00FE62F7" w:rsidRPr="00C66317" w:rsidRDefault="00FE62F7" w:rsidP="006D44EB">
      <w:pPr>
        <w:jc w:val="both"/>
        <w:rPr>
          <w:b/>
          <w:color w:val="000000"/>
        </w:rPr>
      </w:pPr>
      <w:r w:rsidRPr="00CC1F39">
        <w:rPr>
          <w:color w:val="000000"/>
        </w:rPr>
        <w:t>     </w:t>
      </w:r>
    </w:p>
    <w:p w:rsidR="00FE62F7" w:rsidRPr="00CC1F39" w:rsidRDefault="00FE62F7" w:rsidP="00FE62F7">
      <w:pPr>
        <w:rPr>
          <w:b/>
          <w:bCs/>
          <w:color w:val="000000"/>
        </w:rPr>
      </w:pPr>
      <w:r w:rsidRPr="00CC1F39">
        <w:rPr>
          <w:color w:val="000000"/>
        </w:rPr>
        <w:t xml:space="preserve">  </w:t>
      </w:r>
      <w:r w:rsidRPr="00CC1F39">
        <w:rPr>
          <w:b/>
          <w:bCs/>
          <w:color w:val="000000"/>
        </w:rPr>
        <w:t> «Мир наших  вещей. Натюрморт»</w:t>
      </w:r>
      <w:r w:rsidRPr="00CC1F39">
        <w:rPr>
          <w:color w:val="000000"/>
        </w:rPr>
        <w:t> </w:t>
      </w:r>
    </w:p>
    <w:p w:rsidR="00FE62F7" w:rsidRPr="00B34783" w:rsidRDefault="00FE62F7" w:rsidP="00FE62F7">
      <w:pPr>
        <w:rPr>
          <w:color w:val="000000"/>
        </w:rPr>
      </w:pPr>
    </w:p>
    <w:p w:rsidR="00D02DE5" w:rsidRPr="006D44EB" w:rsidRDefault="00FE62F7" w:rsidP="006D44EB">
      <w:pPr>
        <w:jc w:val="both"/>
        <w:rPr>
          <w:color w:val="000000"/>
        </w:rPr>
      </w:pPr>
      <w:r w:rsidRPr="00B34783">
        <w:rPr>
          <w:bCs/>
          <w:color w:val="000000"/>
        </w:rPr>
        <w:t xml:space="preserve"> Художественное познание: реальность и фантазия</w:t>
      </w:r>
      <w:proofErr w:type="gramStart"/>
      <w:r w:rsidRPr="00B34783">
        <w:rPr>
          <w:bCs/>
          <w:color w:val="000000"/>
        </w:rPr>
        <w:t xml:space="preserve">.. </w:t>
      </w:r>
      <w:proofErr w:type="gramEnd"/>
      <w:r w:rsidRPr="00B34783">
        <w:rPr>
          <w:bCs/>
          <w:color w:val="000000"/>
        </w:rPr>
        <w:t>Изображение предметного мира — натюрморт</w:t>
      </w:r>
      <w:r w:rsidR="006D44EB">
        <w:rPr>
          <w:color w:val="000000"/>
        </w:rPr>
        <w:t xml:space="preserve"> </w:t>
      </w:r>
      <w:r w:rsidRPr="00CC1F39">
        <w:rPr>
          <w:color w:val="000000"/>
        </w:rPr>
        <w:t xml:space="preserve">Многообразие форм изображения мира вещей в истории искусства. </w:t>
      </w:r>
    </w:p>
    <w:p w:rsidR="00FE62F7" w:rsidRPr="00B34783" w:rsidRDefault="00FE62F7" w:rsidP="00FE62F7">
      <w:pPr>
        <w:jc w:val="both"/>
        <w:rPr>
          <w:color w:val="000000"/>
        </w:rPr>
      </w:pPr>
      <w:r w:rsidRPr="00B34783">
        <w:rPr>
          <w:bCs/>
          <w:color w:val="000000"/>
        </w:rPr>
        <w:t>. Понятие формы. Многообразие форм окружающего мира</w:t>
      </w:r>
      <w:r w:rsidR="00702731">
        <w:rPr>
          <w:color w:val="000000"/>
        </w:rPr>
        <w:t xml:space="preserve"> </w:t>
      </w:r>
      <w:r w:rsidRPr="00B34783">
        <w:rPr>
          <w:bCs/>
          <w:color w:val="000000"/>
        </w:rPr>
        <w:t xml:space="preserve"> Изображение предмета  на плоскости и линейная перспектива</w:t>
      </w:r>
      <w:r w:rsidR="00702731">
        <w:rPr>
          <w:color w:val="000000"/>
        </w:rPr>
        <w:t xml:space="preserve"> </w:t>
      </w:r>
      <w:r w:rsidRPr="00B34783">
        <w:rPr>
          <w:bCs/>
          <w:color w:val="000000"/>
        </w:rPr>
        <w:t xml:space="preserve"> Освещение. Свет и тень</w:t>
      </w:r>
    </w:p>
    <w:p w:rsidR="00FE62F7" w:rsidRPr="00B34783" w:rsidRDefault="00FE62F7" w:rsidP="00FE62F7">
      <w:pPr>
        <w:jc w:val="both"/>
        <w:rPr>
          <w:color w:val="000000"/>
        </w:rPr>
      </w:pPr>
      <w:r w:rsidRPr="00B34783">
        <w:rPr>
          <w:bCs/>
          <w:color w:val="000000"/>
        </w:rPr>
        <w:t>Натюрмо</w:t>
      </w:r>
      <w:proofErr w:type="gramStart"/>
      <w:r w:rsidRPr="00B34783">
        <w:rPr>
          <w:bCs/>
          <w:color w:val="000000"/>
        </w:rPr>
        <w:t>рт в гр</w:t>
      </w:r>
      <w:proofErr w:type="gramEnd"/>
      <w:r w:rsidRPr="00B34783">
        <w:rPr>
          <w:bCs/>
          <w:color w:val="000000"/>
        </w:rPr>
        <w:t>афике. Цвет в натюрморте</w:t>
      </w:r>
      <w:r w:rsidR="00702731">
        <w:rPr>
          <w:color w:val="000000"/>
        </w:rPr>
        <w:t xml:space="preserve"> </w:t>
      </w:r>
      <w:r w:rsidRPr="00B34783">
        <w:rPr>
          <w:bCs/>
          <w:color w:val="000000"/>
        </w:rPr>
        <w:t xml:space="preserve"> Выразительные возможн</w:t>
      </w:r>
      <w:r w:rsidR="00702731">
        <w:rPr>
          <w:bCs/>
          <w:color w:val="000000"/>
        </w:rPr>
        <w:t xml:space="preserve">ости натюрморта </w:t>
      </w:r>
    </w:p>
    <w:p w:rsidR="00702731" w:rsidRDefault="00702731" w:rsidP="006D44EB">
      <w:pPr>
        <w:rPr>
          <w:b/>
          <w:bCs/>
          <w:color w:val="000000"/>
        </w:rPr>
      </w:pPr>
    </w:p>
    <w:p w:rsidR="00FE62F7" w:rsidRPr="00CC1F39" w:rsidRDefault="00FE62F7" w:rsidP="006D44EB">
      <w:pPr>
        <w:rPr>
          <w:color w:val="000000"/>
        </w:rPr>
      </w:pPr>
      <w:r w:rsidRPr="00CC1F39">
        <w:rPr>
          <w:b/>
          <w:bCs/>
          <w:color w:val="000000"/>
        </w:rPr>
        <w:t>«Вглядываясь в человека. Портрет в изобразительном</w:t>
      </w:r>
      <w:r w:rsidR="00702731">
        <w:rPr>
          <w:b/>
          <w:bCs/>
          <w:color w:val="000000"/>
        </w:rPr>
        <w:t xml:space="preserve"> искусстве»   </w:t>
      </w:r>
    </w:p>
    <w:p w:rsidR="00FE62F7" w:rsidRPr="00CC1F39" w:rsidRDefault="00FE62F7" w:rsidP="00FE62F7">
      <w:pPr>
        <w:ind w:left="-284"/>
        <w:jc w:val="both"/>
        <w:rPr>
          <w:color w:val="000000"/>
        </w:rPr>
      </w:pPr>
      <w:r w:rsidRPr="00CC1F39">
        <w:rPr>
          <w:color w:val="000000"/>
        </w:rPr>
        <w:t>        </w:t>
      </w:r>
    </w:p>
    <w:p w:rsidR="00FE62F7" w:rsidRPr="00B34783" w:rsidRDefault="00FE62F7" w:rsidP="00FE62F7">
      <w:pPr>
        <w:jc w:val="both"/>
        <w:rPr>
          <w:color w:val="000000"/>
        </w:rPr>
      </w:pPr>
      <w:r w:rsidRPr="00B34783">
        <w:rPr>
          <w:bCs/>
          <w:color w:val="000000"/>
        </w:rPr>
        <w:t>Образ человека — главная тема искусства</w:t>
      </w:r>
      <w:r w:rsidR="00702731">
        <w:rPr>
          <w:color w:val="000000"/>
        </w:rPr>
        <w:t xml:space="preserve"> </w:t>
      </w:r>
      <w:r w:rsidRPr="00B34783">
        <w:rPr>
          <w:bCs/>
          <w:color w:val="000000"/>
        </w:rPr>
        <w:t>Конструкция головы человека и ее пропорции</w:t>
      </w:r>
    </w:p>
    <w:p w:rsidR="00FE62F7" w:rsidRPr="00B34783" w:rsidRDefault="00FE62F7" w:rsidP="00FE62F7">
      <w:pPr>
        <w:jc w:val="both"/>
        <w:rPr>
          <w:color w:val="000000"/>
        </w:rPr>
      </w:pPr>
      <w:r w:rsidRPr="00B34783">
        <w:rPr>
          <w:bCs/>
          <w:color w:val="000000"/>
        </w:rPr>
        <w:t xml:space="preserve"> Изображение головы человека в пространстве</w:t>
      </w:r>
    </w:p>
    <w:p w:rsidR="00FE62F7" w:rsidRPr="00B34783" w:rsidRDefault="00FE62F7" w:rsidP="00FE62F7">
      <w:pPr>
        <w:jc w:val="both"/>
        <w:rPr>
          <w:color w:val="000000"/>
        </w:rPr>
      </w:pPr>
      <w:r w:rsidRPr="00B34783">
        <w:rPr>
          <w:bCs/>
          <w:color w:val="000000"/>
        </w:rPr>
        <w:t>Графический портретный рисунок и выразительность образа человека</w:t>
      </w:r>
      <w:r w:rsidR="006D44EB">
        <w:rPr>
          <w:color w:val="000000"/>
        </w:rPr>
        <w:t xml:space="preserve"> </w:t>
      </w:r>
      <w:r w:rsidRPr="00B34783">
        <w:rPr>
          <w:bCs/>
          <w:color w:val="000000"/>
        </w:rPr>
        <w:t>Портрет в скульптуре</w:t>
      </w:r>
      <w:r w:rsidR="00702731">
        <w:rPr>
          <w:color w:val="000000"/>
        </w:rPr>
        <w:t xml:space="preserve"> </w:t>
      </w:r>
      <w:r w:rsidRPr="00B34783">
        <w:rPr>
          <w:bCs/>
          <w:color w:val="000000"/>
        </w:rPr>
        <w:t>Сатирические образы человека</w:t>
      </w:r>
      <w:r w:rsidR="00702731">
        <w:rPr>
          <w:color w:val="000000"/>
        </w:rPr>
        <w:t xml:space="preserve"> </w:t>
      </w:r>
      <w:r w:rsidRPr="00B34783">
        <w:rPr>
          <w:bCs/>
          <w:color w:val="000000"/>
        </w:rPr>
        <w:t>Образные возможности освещения в портрете</w:t>
      </w:r>
    </w:p>
    <w:p w:rsidR="00FE62F7" w:rsidRPr="00B34783" w:rsidRDefault="00FE62F7" w:rsidP="00FE62F7">
      <w:pPr>
        <w:jc w:val="both"/>
        <w:rPr>
          <w:color w:val="000000"/>
        </w:rPr>
      </w:pPr>
      <w:r w:rsidRPr="00CC1F39">
        <w:rPr>
          <w:color w:val="000000"/>
        </w:rPr>
        <w:t xml:space="preserve">    </w:t>
      </w:r>
      <w:r w:rsidRPr="00B34783">
        <w:rPr>
          <w:bCs/>
          <w:color w:val="000000"/>
        </w:rPr>
        <w:t>Портрет в живописи</w:t>
      </w:r>
      <w:r w:rsidR="00702731">
        <w:rPr>
          <w:color w:val="000000"/>
        </w:rPr>
        <w:t xml:space="preserve"> </w:t>
      </w:r>
      <w:r w:rsidRPr="00CC1F39">
        <w:rPr>
          <w:color w:val="000000"/>
        </w:rPr>
        <w:t xml:space="preserve"> </w:t>
      </w:r>
      <w:r w:rsidRPr="00B34783">
        <w:rPr>
          <w:bCs/>
          <w:color w:val="000000"/>
        </w:rPr>
        <w:t xml:space="preserve"> Роль цвета в портрете</w:t>
      </w:r>
      <w:r w:rsidR="00702731">
        <w:rPr>
          <w:color w:val="000000"/>
        </w:rPr>
        <w:t xml:space="preserve"> </w:t>
      </w:r>
      <w:r w:rsidRPr="00CC1F39">
        <w:rPr>
          <w:color w:val="000000"/>
        </w:rPr>
        <w:t> </w:t>
      </w:r>
      <w:r w:rsidRPr="00B34783">
        <w:rPr>
          <w:bCs/>
          <w:color w:val="000000"/>
        </w:rPr>
        <w:t>Вели</w:t>
      </w:r>
      <w:r w:rsidR="00702731">
        <w:rPr>
          <w:bCs/>
          <w:color w:val="000000"/>
        </w:rPr>
        <w:t xml:space="preserve">кие портретисты </w:t>
      </w:r>
    </w:p>
    <w:p w:rsidR="00FE62F7" w:rsidRPr="006E0B8C" w:rsidRDefault="00FE62F7" w:rsidP="006D44EB">
      <w:pPr>
        <w:jc w:val="both"/>
        <w:rPr>
          <w:b/>
          <w:bCs/>
          <w:color w:val="000000"/>
        </w:rPr>
      </w:pPr>
      <w:r w:rsidRPr="00CC1F39">
        <w:rPr>
          <w:color w:val="000000"/>
        </w:rPr>
        <w:t>     </w:t>
      </w:r>
    </w:p>
    <w:p w:rsidR="00FE62F7" w:rsidRPr="00CC1F39" w:rsidRDefault="006D44EB" w:rsidP="00FE62F7">
      <w:pPr>
        <w:rPr>
          <w:b/>
          <w:bCs/>
          <w:color w:val="000000"/>
        </w:rPr>
      </w:pPr>
      <w:r>
        <w:rPr>
          <w:b/>
          <w:bCs/>
          <w:color w:val="000000"/>
        </w:rPr>
        <w:t>     .</w:t>
      </w:r>
      <w:r w:rsidR="00FE62F7" w:rsidRPr="00CC1F39">
        <w:rPr>
          <w:b/>
          <w:bCs/>
          <w:color w:val="000000"/>
        </w:rPr>
        <w:t>«Человек и пространство  в  изобразительном  искусстве»</w:t>
      </w:r>
      <w:r w:rsidR="00FE62F7" w:rsidRPr="00CC1F39">
        <w:rPr>
          <w:color w:val="000000"/>
        </w:rPr>
        <w:t> </w:t>
      </w:r>
      <w:r w:rsidR="00AF0F9B">
        <w:rPr>
          <w:b/>
          <w:bCs/>
          <w:color w:val="000000"/>
        </w:rPr>
        <w:t xml:space="preserve">  </w:t>
      </w:r>
    </w:p>
    <w:p w:rsidR="00FE62F7" w:rsidRPr="00B34783" w:rsidRDefault="00FE62F7" w:rsidP="00FE62F7">
      <w:pPr>
        <w:jc w:val="both"/>
        <w:rPr>
          <w:color w:val="000000"/>
        </w:rPr>
      </w:pPr>
      <w:r w:rsidRPr="00B34783">
        <w:rPr>
          <w:bCs/>
          <w:color w:val="000000"/>
        </w:rPr>
        <w:t>Жанры в изобразительном искусстве</w:t>
      </w:r>
      <w:r w:rsidR="00702731">
        <w:rPr>
          <w:color w:val="000000"/>
        </w:rPr>
        <w:t xml:space="preserve"> </w:t>
      </w:r>
      <w:r w:rsidRPr="00B34783">
        <w:rPr>
          <w:bCs/>
          <w:color w:val="000000"/>
        </w:rPr>
        <w:t>Изображение пространства</w:t>
      </w:r>
      <w:r w:rsidR="00702731">
        <w:rPr>
          <w:color w:val="000000"/>
        </w:rPr>
        <w:t xml:space="preserve"> </w:t>
      </w:r>
      <w:r w:rsidRPr="00B34783">
        <w:rPr>
          <w:bCs/>
          <w:color w:val="000000"/>
        </w:rPr>
        <w:t>Правила линейной и воздушной перспективы</w:t>
      </w:r>
    </w:p>
    <w:p w:rsidR="00FE62F7" w:rsidRPr="00702731" w:rsidRDefault="00FE62F7" w:rsidP="00702731">
      <w:pPr>
        <w:jc w:val="both"/>
        <w:rPr>
          <w:color w:val="000000"/>
        </w:rPr>
      </w:pPr>
      <w:r w:rsidRPr="00B34783">
        <w:rPr>
          <w:bCs/>
          <w:color w:val="000000"/>
        </w:rPr>
        <w:t>Пейзаж — большой мир. Организация изображаемого пространства</w:t>
      </w:r>
      <w:r w:rsidR="00702731">
        <w:rPr>
          <w:color w:val="000000"/>
        </w:rPr>
        <w:t xml:space="preserve"> </w:t>
      </w:r>
      <w:r w:rsidRPr="00B34783">
        <w:rPr>
          <w:bCs/>
          <w:color w:val="000000"/>
        </w:rPr>
        <w:t xml:space="preserve"> Пейзаж-настроение. Природа и художник</w:t>
      </w:r>
      <w:r w:rsidR="00702731">
        <w:rPr>
          <w:bCs/>
          <w:color w:val="000000"/>
        </w:rPr>
        <w:t xml:space="preserve"> </w:t>
      </w:r>
      <w:r w:rsidR="00632EBF">
        <w:rPr>
          <w:bCs/>
          <w:color w:val="000000"/>
        </w:rPr>
        <w:t xml:space="preserve"> </w:t>
      </w:r>
      <w:r w:rsidR="00F748FD" w:rsidRPr="00702731">
        <w:t>Пейзаж в русской живописи.</w:t>
      </w:r>
      <w:r w:rsidR="00F748FD" w:rsidRPr="00702731">
        <w:rPr>
          <w:color w:val="000000"/>
        </w:rPr>
        <w:t xml:space="preserve"> </w:t>
      </w:r>
    </w:p>
    <w:p w:rsidR="00FE62F7" w:rsidRPr="00702731" w:rsidRDefault="00FE62F7" w:rsidP="00FE62F7">
      <w:pPr>
        <w:jc w:val="both"/>
        <w:rPr>
          <w:color w:val="000000"/>
        </w:rPr>
      </w:pPr>
    </w:p>
    <w:p w:rsidR="00AF1B31" w:rsidRPr="00FE62F7" w:rsidRDefault="00AF1B31" w:rsidP="00D02DE5">
      <w:pPr>
        <w:jc w:val="center"/>
        <w:rPr>
          <w:b/>
        </w:rPr>
      </w:pPr>
    </w:p>
    <w:p w:rsidR="00500B21" w:rsidRPr="00702731" w:rsidRDefault="00AF1B31" w:rsidP="00702731">
      <w:pPr>
        <w:pStyle w:val="af2"/>
        <w:jc w:val="center"/>
      </w:pPr>
      <w:r w:rsidRPr="00CC1F39">
        <w:t>7 класс</w:t>
      </w:r>
    </w:p>
    <w:p w:rsidR="00891199" w:rsidRPr="00246E0F" w:rsidRDefault="00891199" w:rsidP="00500B21">
      <w:pPr>
        <w:jc w:val="center"/>
        <w:rPr>
          <w:b/>
        </w:rPr>
      </w:pPr>
    </w:p>
    <w:p w:rsidR="003562DC" w:rsidRPr="00246E0F" w:rsidRDefault="003562DC" w:rsidP="003562DC">
      <w:pPr>
        <w:widowControl w:val="0"/>
        <w:autoSpaceDE w:val="0"/>
        <w:autoSpaceDN w:val="0"/>
        <w:adjustRightInd w:val="0"/>
        <w:spacing w:before="86"/>
        <w:ind w:right="729" w:firstLine="350"/>
        <w:jc w:val="both"/>
        <w:rPr>
          <w:b/>
        </w:rPr>
      </w:pPr>
      <w:r w:rsidRPr="00246E0F">
        <w:rPr>
          <w:b/>
        </w:rPr>
        <w:t>Художник –</w:t>
      </w:r>
      <w:r w:rsidR="00500B21">
        <w:rPr>
          <w:b/>
        </w:rPr>
        <w:t xml:space="preserve"> </w:t>
      </w:r>
      <w:r w:rsidRPr="00246E0F">
        <w:rPr>
          <w:b/>
        </w:rPr>
        <w:t>дизайн - архитектура. Искусство композиции</w:t>
      </w:r>
      <w:r w:rsidR="00500B21">
        <w:rPr>
          <w:b/>
        </w:rPr>
        <w:t xml:space="preserve"> </w:t>
      </w:r>
      <w:r w:rsidRPr="00246E0F">
        <w:rPr>
          <w:b/>
        </w:rPr>
        <w:t>- основа дизайна и архитектуры</w:t>
      </w:r>
      <w:r w:rsidR="006F16AF">
        <w:rPr>
          <w:b/>
        </w:rPr>
        <w:t>»</w:t>
      </w:r>
      <w:r w:rsidR="00AF0F9B">
        <w:rPr>
          <w:b/>
        </w:rPr>
        <w:t xml:space="preserve"> </w:t>
      </w:r>
    </w:p>
    <w:p w:rsidR="00702731" w:rsidRDefault="003562DC" w:rsidP="00702731">
      <w:pPr>
        <w:widowControl w:val="0"/>
        <w:autoSpaceDE w:val="0"/>
        <w:autoSpaceDN w:val="0"/>
        <w:adjustRightInd w:val="0"/>
        <w:spacing w:before="86"/>
        <w:ind w:right="729"/>
        <w:jc w:val="both"/>
      </w:pPr>
      <w:r w:rsidRPr="00702731">
        <w:t xml:space="preserve"> Основы композиции</w:t>
      </w:r>
      <w:r w:rsidR="00500B21" w:rsidRPr="00702731">
        <w:t xml:space="preserve"> и в конструктивных искусствах.</w:t>
      </w:r>
      <w:r w:rsidR="00702731">
        <w:t xml:space="preserve"> </w:t>
      </w:r>
      <w:r w:rsidRPr="00702731">
        <w:t>Гармония, контраст и выразительность плоскостной композиции, или «Внесем порядок в хаос»</w:t>
      </w:r>
      <w:r w:rsidR="00702731">
        <w:t xml:space="preserve">. </w:t>
      </w:r>
      <w:r w:rsidRPr="00702731">
        <w:t xml:space="preserve"> Прямые лин</w:t>
      </w:r>
      <w:r w:rsidR="00500B21" w:rsidRPr="00702731">
        <w:t>ии и организация пространства.</w:t>
      </w:r>
    </w:p>
    <w:p w:rsidR="003562DC" w:rsidRPr="00702731" w:rsidRDefault="003562DC" w:rsidP="00702731">
      <w:pPr>
        <w:widowControl w:val="0"/>
        <w:autoSpaceDE w:val="0"/>
        <w:autoSpaceDN w:val="0"/>
        <w:adjustRightInd w:val="0"/>
        <w:ind w:right="729"/>
        <w:jc w:val="both"/>
      </w:pPr>
      <w:r w:rsidRPr="00702731">
        <w:t xml:space="preserve"> Цвет - элемент композиционного творчества. Свободные формы: линии и</w:t>
      </w:r>
    </w:p>
    <w:p w:rsidR="006D44EB" w:rsidRPr="00702731" w:rsidRDefault="00500B21" w:rsidP="006D44EB">
      <w:pPr>
        <w:widowControl w:val="0"/>
        <w:autoSpaceDE w:val="0"/>
        <w:autoSpaceDN w:val="0"/>
        <w:adjustRightInd w:val="0"/>
        <w:ind w:left="4"/>
        <w:jc w:val="both"/>
      </w:pPr>
      <w:r w:rsidRPr="00702731">
        <w:t>пятна.</w:t>
      </w:r>
    </w:p>
    <w:p w:rsidR="003562DC" w:rsidRPr="00702731" w:rsidRDefault="003562DC" w:rsidP="00702731">
      <w:pPr>
        <w:widowControl w:val="0"/>
        <w:autoSpaceDE w:val="0"/>
        <w:autoSpaceDN w:val="0"/>
        <w:adjustRightInd w:val="0"/>
        <w:ind w:left="4"/>
        <w:jc w:val="both"/>
      </w:pPr>
      <w:r w:rsidRPr="00702731">
        <w:t xml:space="preserve"> Когда текст и изображение вместе. Композиционные основы макети</w:t>
      </w:r>
      <w:r w:rsidR="00500B21" w:rsidRPr="00702731">
        <w:t>рования в графическом дизайне.</w:t>
      </w:r>
      <w:r w:rsidR="00702731">
        <w:t xml:space="preserve"> </w:t>
      </w:r>
      <w:r w:rsidRPr="00702731">
        <w:t xml:space="preserve">В бескрайнем мире книг и журналов. Многообразие форм графического дизайна </w:t>
      </w:r>
    </w:p>
    <w:p w:rsidR="00702731" w:rsidRDefault="00702731" w:rsidP="00702731">
      <w:pPr>
        <w:widowControl w:val="0"/>
        <w:autoSpaceDE w:val="0"/>
        <w:autoSpaceDN w:val="0"/>
        <w:adjustRightInd w:val="0"/>
        <w:ind w:right="633"/>
        <w:jc w:val="both"/>
        <w:rPr>
          <w:b/>
        </w:rPr>
      </w:pPr>
    </w:p>
    <w:p w:rsidR="00891199" w:rsidRPr="00246E0F" w:rsidRDefault="006F16AF" w:rsidP="00702731">
      <w:pPr>
        <w:widowControl w:val="0"/>
        <w:autoSpaceDE w:val="0"/>
        <w:autoSpaceDN w:val="0"/>
        <w:adjustRightInd w:val="0"/>
        <w:ind w:right="633"/>
        <w:jc w:val="both"/>
      </w:pPr>
      <w:r w:rsidRPr="00891199">
        <w:rPr>
          <w:b/>
          <w:bCs/>
          <w:color w:val="000000"/>
        </w:rPr>
        <w:t xml:space="preserve"> </w:t>
      </w:r>
      <w:r w:rsidR="00891199" w:rsidRPr="00891199">
        <w:rPr>
          <w:b/>
        </w:rPr>
        <w:t xml:space="preserve">« В мире вещей и заданий, художественный язык  конструктивных искусств» </w:t>
      </w:r>
    </w:p>
    <w:p w:rsidR="003562DC" w:rsidRPr="00702731" w:rsidRDefault="003562DC" w:rsidP="003562DC">
      <w:pPr>
        <w:widowControl w:val="0"/>
        <w:autoSpaceDE w:val="0"/>
        <w:autoSpaceDN w:val="0"/>
        <w:adjustRightInd w:val="0"/>
        <w:jc w:val="both"/>
      </w:pPr>
    </w:p>
    <w:p w:rsidR="003562DC" w:rsidRPr="00702731" w:rsidRDefault="003562DC" w:rsidP="00702731">
      <w:pPr>
        <w:widowControl w:val="0"/>
        <w:autoSpaceDE w:val="0"/>
        <w:autoSpaceDN w:val="0"/>
        <w:adjustRightInd w:val="0"/>
        <w:ind w:right="633"/>
        <w:jc w:val="both"/>
      </w:pPr>
      <w:r w:rsidRPr="00702731">
        <w:t xml:space="preserve"> Объект и пространство. От плоскостного и</w:t>
      </w:r>
      <w:r w:rsidR="00891199" w:rsidRPr="00702731">
        <w:t xml:space="preserve">зображения к объемному макету.  </w:t>
      </w:r>
      <w:r w:rsidRPr="00702731">
        <w:t xml:space="preserve">Взаимосвязь </w:t>
      </w:r>
      <w:r w:rsidR="00891199" w:rsidRPr="00702731">
        <w:t>объектов в архитектурном макете.</w:t>
      </w:r>
    </w:p>
    <w:p w:rsidR="003562DC" w:rsidRPr="00702731" w:rsidRDefault="003562DC" w:rsidP="00702731">
      <w:pPr>
        <w:widowControl w:val="0"/>
        <w:autoSpaceDE w:val="0"/>
        <w:autoSpaceDN w:val="0"/>
        <w:adjustRightInd w:val="0"/>
        <w:spacing w:before="96"/>
        <w:ind w:left="4"/>
        <w:jc w:val="both"/>
        <w:rPr>
          <w:bCs/>
        </w:rPr>
      </w:pPr>
      <w:r w:rsidRPr="00702731">
        <w:t xml:space="preserve"> Конструкция</w:t>
      </w:r>
      <w:r w:rsidRPr="00702731">
        <w:rPr>
          <w:bCs/>
        </w:rPr>
        <w:t>: часть и целое. Здание как сочетание различных</w:t>
      </w:r>
      <w:r w:rsidR="00891199" w:rsidRPr="00702731">
        <w:rPr>
          <w:bCs/>
        </w:rPr>
        <w:t xml:space="preserve"> объемных форм. Понятие модуля.</w:t>
      </w:r>
      <w:r w:rsidR="00702731">
        <w:rPr>
          <w:bCs/>
        </w:rPr>
        <w:t xml:space="preserve"> </w:t>
      </w:r>
      <w:r w:rsidRPr="00702731">
        <w:rPr>
          <w:bCs/>
        </w:rPr>
        <w:t>Важнейшие</w:t>
      </w:r>
      <w:r w:rsidR="00891199" w:rsidRPr="00702731">
        <w:rPr>
          <w:bCs/>
        </w:rPr>
        <w:t xml:space="preserve"> архитектурные элементы здания.</w:t>
      </w:r>
    </w:p>
    <w:p w:rsidR="00BF5F8C" w:rsidRPr="00702731" w:rsidRDefault="00BF5F8C" w:rsidP="003562DC">
      <w:pPr>
        <w:widowControl w:val="0"/>
        <w:tabs>
          <w:tab w:val="left" w:pos="336"/>
        </w:tabs>
        <w:autoSpaceDE w:val="0"/>
        <w:autoSpaceDN w:val="0"/>
        <w:adjustRightInd w:val="0"/>
        <w:jc w:val="both"/>
        <w:rPr>
          <w:i/>
          <w:iCs/>
        </w:rPr>
      </w:pPr>
    </w:p>
    <w:p w:rsidR="003562DC" w:rsidRPr="00702731" w:rsidRDefault="003562DC" w:rsidP="0070273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02731">
        <w:t xml:space="preserve"> </w:t>
      </w:r>
      <w:r w:rsidRPr="00702731">
        <w:rPr>
          <w:bCs/>
        </w:rPr>
        <w:t>Красота и целесообразность. Вещь как сочетание объемо</w:t>
      </w:r>
      <w:r w:rsidR="00891199" w:rsidRPr="00702731">
        <w:rPr>
          <w:bCs/>
        </w:rPr>
        <w:t>в и материальный образ времени.</w:t>
      </w:r>
      <w:r w:rsidR="00702731">
        <w:rPr>
          <w:bCs/>
        </w:rPr>
        <w:t xml:space="preserve"> </w:t>
      </w:r>
      <w:r w:rsidR="00891199" w:rsidRPr="00702731">
        <w:t xml:space="preserve"> </w:t>
      </w:r>
      <w:r w:rsidR="00891199" w:rsidRPr="00702731">
        <w:rPr>
          <w:bCs/>
        </w:rPr>
        <w:t>Форма и материал.</w:t>
      </w:r>
    </w:p>
    <w:p w:rsidR="003562DC" w:rsidRPr="00702731" w:rsidRDefault="00CD1335" w:rsidP="003562DC">
      <w:pPr>
        <w:widowControl w:val="0"/>
        <w:autoSpaceDE w:val="0"/>
        <w:autoSpaceDN w:val="0"/>
        <w:adjustRightInd w:val="0"/>
        <w:ind w:right="1353"/>
        <w:jc w:val="both"/>
        <w:rPr>
          <w:bCs/>
        </w:rPr>
      </w:pPr>
      <w:r w:rsidRPr="00702731">
        <w:rPr>
          <w:bCs/>
        </w:rPr>
        <w:lastRenderedPageBreak/>
        <w:t>Цвет в архитектуре и дизайне</w:t>
      </w:r>
      <w:r w:rsidR="003562DC" w:rsidRPr="00702731">
        <w:rPr>
          <w:bCs/>
        </w:rPr>
        <w:t>.</w:t>
      </w:r>
      <w:r w:rsidRPr="00702731">
        <w:rPr>
          <w:bCs/>
        </w:rPr>
        <w:t xml:space="preserve"> </w:t>
      </w:r>
      <w:r w:rsidR="003562DC" w:rsidRPr="00702731">
        <w:rPr>
          <w:bCs/>
        </w:rPr>
        <w:t>Роль цвета в формотв</w:t>
      </w:r>
      <w:r w:rsidR="00891199" w:rsidRPr="00702731">
        <w:rPr>
          <w:bCs/>
        </w:rPr>
        <w:t>орчестве.</w:t>
      </w:r>
    </w:p>
    <w:p w:rsidR="00702731" w:rsidRDefault="006F16AF" w:rsidP="003562D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    </w:t>
      </w:r>
      <w:r w:rsidR="00DA27AA">
        <w:rPr>
          <w:b/>
          <w:bCs/>
          <w:color w:val="000000"/>
        </w:rPr>
        <w:t xml:space="preserve">      </w:t>
      </w:r>
    </w:p>
    <w:p w:rsidR="003562DC" w:rsidRDefault="006F16AF" w:rsidP="003562D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color w:val="000000"/>
        </w:rPr>
        <w:t xml:space="preserve"> </w:t>
      </w:r>
      <w:r w:rsidR="00DA27AA" w:rsidRPr="008048A8">
        <w:rPr>
          <w:b/>
        </w:rPr>
        <w:t>«</w:t>
      </w:r>
      <w:r w:rsidR="00DA27AA">
        <w:rPr>
          <w:b/>
        </w:rPr>
        <w:t xml:space="preserve"> Город и человек. Социальное значение дизайна и архитектуры как среды жизни человека</w:t>
      </w:r>
      <w:r w:rsidR="00DA27AA" w:rsidRPr="008048A8">
        <w:rPr>
          <w:b/>
        </w:rPr>
        <w:t>»</w:t>
      </w:r>
      <w:r w:rsidR="00AF0F9B">
        <w:rPr>
          <w:b/>
        </w:rPr>
        <w:t xml:space="preserve"> </w:t>
      </w:r>
    </w:p>
    <w:p w:rsidR="00702731" w:rsidRPr="00246E0F" w:rsidRDefault="00702731" w:rsidP="003562D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562DC" w:rsidRPr="00702731" w:rsidRDefault="003562DC" w:rsidP="00DA27AA">
      <w:pPr>
        <w:widowControl w:val="0"/>
        <w:autoSpaceDE w:val="0"/>
        <w:autoSpaceDN w:val="0"/>
        <w:adjustRightInd w:val="0"/>
        <w:ind w:right="868"/>
        <w:jc w:val="both"/>
      </w:pPr>
      <w:r w:rsidRPr="00702731">
        <w:t>Город сквозь времена и страны. Образы мат</w:t>
      </w:r>
      <w:r w:rsidR="00DA27AA" w:rsidRPr="00702731">
        <w:t>ериальной культуры прошлого.</w:t>
      </w:r>
    </w:p>
    <w:p w:rsidR="003562DC" w:rsidRPr="00702731" w:rsidRDefault="003562DC" w:rsidP="006D44EB">
      <w:pPr>
        <w:widowControl w:val="0"/>
        <w:tabs>
          <w:tab w:val="right" w:pos="6840"/>
        </w:tabs>
        <w:autoSpaceDE w:val="0"/>
        <w:autoSpaceDN w:val="0"/>
        <w:adjustRightInd w:val="0"/>
        <w:jc w:val="both"/>
      </w:pPr>
      <w:r w:rsidRPr="00702731">
        <w:t xml:space="preserve"> Город сегодня и завтра. Пути развития совр</w:t>
      </w:r>
      <w:r w:rsidR="00DA27AA" w:rsidRPr="00702731">
        <w:t xml:space="preserve">еменной архитектуры и дизайна. </w:t>
      </w:r>
    </w:p>
    <w:p w:rsidR="003562DC" w:rsidRPr="00702731" w:rsidRDefault="00702731" w:rsidP="00702731">
      <w:pPr>
        <w:widowControl w:val="0"/>
        <w:autoSpaceDE w:val="0"/>
        <w:autoSpaceDN w:val="0"/>
        <w:adjustRightInd w:val="0"/>
        <w:ind w:right="422"/>
        <w:jc w:val="both"/>
      </w:pPr>
      <w:r>
        <w:t xml:space="preserve"> </w:t>
      </w:r>
      <w:r w:rsidR="003562DC" w:rsidRPr="00702731">
        <w:rPr>
          <w:bCs/>
        </w:rPr>
        <w:t>Живое пространство го</w:t>
      </w:r>
      <w:r w:rsidR="00DA27AA" w:rsidRPr="00702731">
        <w:rPr>
          <w:bCs/>
        </w:rPr>
        <w:t>рода. Город, микрорайон, улица.</w:t>
      </w:r>
      <w:r>
        <w:t xml:space="preserve"> </w:t>
      </w:r>
      <w:r w:rsidR="003562DC" w:rsidRPr="00702731">
        <w:t xml:space="preserve">Вещь в </w:t>
      </w:r>
      <w:r w:rsidR="00DA27AA" w:rsidRPr="00702731">
        <w:t>городе и дома. Городской дизайн.</w:t>
      </w:r>
      <w:r>
        <w:t xml:space="preserve"> </w:t>
      </w:r>
      <w:r w:rsidR="003562DC" w:rsidRPr="00702731">
        <w:t xml:space="preserve"> Интерьер и вещь в доме. </w:t>
      </w:r>
      <w:proofErr w:type="spellStart"/>
      <w:r w:rsidR="003562DC" w:rsidRPr="00702731">
        <w:t>Днзайн</w:t>
      </w:r>
      <w:proofErr w:type="spellEnd"/>
      <w:r w:rsidR="003562DC" w:rsidRPr="00702731">
        <w:t xml:space="preserve"> - простран</w:t>
      </w:r>
      <w:r w:rsidR="00DA27AA" w:rsidRPr="00702731">
        <w:t>ственно-вещной среды интерьера.</w:t>
      </w:r>
      <w:r w:rsidR="003562DC" w:rsidRPr="00702731">
        <w:t xml:space="preserve"> Природа и архитектура. Организация архитекту</w:t>
      </w:r>
      <w:r w:rsidR="00DA27AA" w:rsidRPr="00702731">
        <w:t>рно-ландшафтного пространства.</w:t>
      </w:r>
      <w:r w:rsidR="003562DC" w:rsidRPr="00702731">
        <w:t xml:space="preserve"> Ты - архитектор. Замысел  </w:t>
      </w:r>
      <w:proofErr w:type="gramStart"/>
      <w:r w:rsidR="003562DC" w:rsidRPr="00702731">
        <w:t>архитектурног</w:t>
      </w:r>
      <w:r w:rsidR="00DA27AA" w:rsidRPr="00702731">
        <w:t>о проекта</w:t>
      </w:r>
      <w:proofErr w:type="gramEnd"/>
      <w:r w:rsidR="00DA27AA" w:rsidRPr="00702731">
        <w:t xml:space="preserve">  и его осуществление.</w:t>
      </w:r>
    </w:p>
    <w:p w:rsidR="00702731" w:rsidRDefault="00702731" w:rsidP="003562DC">
      <w:pPr>
        <w:widowControl w:val="0"/>
        <w:autoSpaceDE w:val="0"/>
        <w:autoSpaceDN w:val="0"/>
        <w:adjustRightInd w:val="0"/>
        <w:jc w:val="both"/>
      </w:pPr>
    </w:p>
    <w:p w:rsidR="003562DC" w:rsidRPr="00246E0F" w:rsidRDefault="00DA27AA" w:rsidP="003562DC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Pr="008048A8">
        <w:rPr>
          <w:b/>
        </w:rPr>
        <w:t>«</w:t>
      </w:r>
      <w:r>
        <w:rPr>
          <w:b/>
        </w:rPr>
        <w:t>Человек в зеркале дизайна и архитектуры. Образ человека и индивидуальное проектирование</w:t>
      </w:r>
      <w:r w:rsidRPr="008048A8">
        <w:rPr>
          <w:b/>
        </w:rPr>
        <w:t xml:space="preserve">»  </w:t>
      </w:r>
    </w:p>
    <w:p w:rsidR="00702731" w:rsidRDefault="00702731" w:rsidP="007027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562DC" w:rsidRPr="00702731" w:rsidRDefault="003562DC" w:rsidP="00AF0F9B">
      <w:pPr>
        <w:widowControl w:val="0"/>
        <w:autoSpaceDE w:val="0"/>
        <w:autoSpaceDN w:val="0"/>
        <w:adjustRightInd w:val="0"/>
        <w:jc w:val="both"/>
      </w:pPr>
      <w:r w:rsidRPr="00702731">
        <w:t>Мой дом - мой образ жизни. Скажи мне</w:t>
      </w:r>
      <w:proofErr w:type="gramStart"/>
      <w:r w:rsidRPr="00702731">
        <w:t xml:space="preserve"> ,</w:t>
      </w:r>
      <w:proofErr w:type="gramEnd"/>
      <w:r w:rsidRPr="00702731">
        <w:t xml:space="preserve"> как ты живе</w:t>
      </w:r>
      <w:r w:rsidR="00DA27AA" w:rsidRPr="00702731">
        <w:t>шь, и я скажу, какой у тебя дом.</w:t>
      </w:r>
      <w:r w:rsidRPr="00702731">
        <w:t>.</w:t>
      </w:r>
      <w:r w:rsidR="00DA27AA" w:rsidRPr="00702731">
        <w:t xml:space="preserve"> Интерьер, который мы создаем.</w:t>
      </w:r>
      <w:r w:rsidR="00AF0F9B">
        <w:t xml:space="preserve"> </w:t>
      </w:r>
      <w:r w:rsidRPr="00702731">
        <w:t xml:space="preserve"> Пугало в огороде</w:t>
      </w:r>
      <w:r w:rsidR="00DA27AA" w:rsidRPr="00702731">
        <w:t>… или под шепот фонтанных струй.</w:t>
      </w:r>
      <w:r w:rsidR="00DA27AA">
        <w:rPr>
          <w:b/>
        </w:rPr>
        <w:t xml:space="preserve"> </w:t>
      </w:r>
      <w:r w:rsidR="00DA27AA" w:rsidRPr="00702731">
        <w:rPr>
          <w:bCs/>
        </w:rPr>
        <w:t>Мода</w:t>
      </w:r>
      <w:r w:rsidRPr="00702731">
        <w:rPr>
          <w:bCs/>
        </w:rPr>
        <w:t xml:space="preserve"> культура и ты.</w:t>
      </w:r>
      <w:r w:rsidR="00DA27AA" w:rsidRPr="00702731">
        <w:rPr>
          <w:bCs/>
        </w:rPr>
        <w:t xml:space="preserve"> </w:t>
      </w:r>
      <w:r w:rsidRPr="00702731">
        <w:rPr>
          <w:bCs/>
        </w:rPr>
        <w:t>Компози</w:t>
      </w:r>
      <w:r w:rsidR="00DA27AA" w:rsidRPr="00702731">
        <w:rPr>
          <w:bCs/>
        </w:rPr>
        <w:t>ционно-конструктивные принципы</w:t>
      </w:r>
      <w:proofErr w:type="gramStart"/>
      <w:r w:rsidR="00AF0F9B">
        <w:rPr>
          <w:bCs/>
        </w:rPr>
        <w:t xml:space="preserve"> </w:t>
      </w:r>
      <w:r w:rsidR="00DA27AA" w:rsidRPr="00702731">
        <w:rPr>
          <w:bCs/>
        </w:rPr>
        <w:t>.</w:t>
      </w:r>
      <w:proofErr w:type="gramEnd"/>
      <w:r w:rsidRPr="00702731">
        <w:rPr>
          <w:bCs/>
        </w:rPr>
        <w:t xml:space="preserve">дизайна одежды </w:t>
      </w:r>
    </w:p>
    <w:p w:rsidR="00592597" w:rsidRPr="00702731" w:rsidRDefault="003562DC" w:rsidP="00AF0F9B">
      <w:pPr>
        <w:widowControl w:val="0"/>
        <w:tabs>
          <w:tab w:val="left" w:pos="340"/>
        </w:tabs>
        <w:autoSpaceDE w:val="0"/>
        <w:autoSpaceDN w:val="0"/>
        <w:adjustRightInd w:val="0"/>
        <w:jc w:val="both"/>
      </w:pPr>
      <w:r w:rsidRPr="00702731">
        <w:rPr>
          <w:i/>
          <w:iCs/>
        </w:rPr>
        <w:tab/>
      </w:r>
      <w:r w:rsidR="00DA27AA" w:rsidRPr="00702731">
        <w:t>Встречают по одежке.</w:t>
      </w:r>
      <w:r w:rsidR="00AF0F9B">
        <w:t xml:space="preserve"> </w:t>
      </w:r>
      <w:r w:rsidR="00592597" w:rsidRPr="00702731">
        <w:rPr>
          <w:bCs/>
        </w:rPr>
        <w:t>Автопортрет на каждый день</w:t>
      </w:r>
      <w:r w:rsidR="00DA27AA" w:rsidRPr="00702731">
        <w:rPr>
          <w:bCs/>
        </w:rPr>
        <w:t>.</w:t>
      </w:r>
    </w:p>
    <w:p w:rsidR="00CC443B" w:rsidRDefault="00CC443B" w:rsidP="003562DC">
      <w:pPr>
        <w:widowControl w:val="0"/>
        <w:autoSpaceDE w:val="0"/>
        <w:autoSpaceDN w:val="0"/>
        <w:adjustRightInd w:val="0"/>
        <w:jc w:val="both"/>
      </w:pPr>
    </w:p>
    <w:p w:rsidR="00AF0F9B" w:rsidRDefault="00AF0F9B" w:rsidP="003562DC">
      <w:pPr>
        <w:widowControl w:val="0"/>
        <w:autoSpaceDE w:val="0"/>
        <w:autoSpaceDN w:val="0"/>
        <w:adjustRightInd w:val="0"/>
        <w:jc w:val="both"/>
      </w:pPr>
    </w:p>
    <w:p w:rsidR="00AF0F9B" w:rsidRPr="00AF0F9B" w:rsidRDefault="00AF0F9B" w:rsidP="00AF0F9B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</w:rPr>
      </w:pPr>
      <w:r w:rsidRPr="00AF0F9B">
        <w:rPr>
          <w:b/>
        </w:rPr>
        <w:t>Тематическое планирование</w:t>
      </w:r>
    </w:p>
    <w:p w:rsidR="00AF0F9B" w:rsidRDefault="00AF0F9B" w:rsidP="00AF0F9B">
      <w:pPr>
        <w:pStyle w:val="af4"/>
        <w:widowControl w:val="0"/>
        <w:autoSpaceDE w:val="0"/>
        <w:autoSpaceDN w:val="0"/>
        <w:adjustRightInd w:val="0"/>
        <w:ind w:left="1080"/>
        <w:jc w:val="both"/>
      </w:pPr>
    </w:p>
    <w:p w:rsidR="00AF0F9B" w:rsidRPr="00AF0F9B" w:rsidRDefault="00AF0F9B" w:rsidP="00AF0F9B">
      <w:pPr>
        <w:pStyle w:val="af4"/>
        <w:widowControl w:val="0"/>
        <w:autoSpaceDE w:val="0"/>
        <w:autoSpaceDN w:val="0"/>
        <w:adjustRightInd w:val="0"/>
        <w:ind w:left="1080"/>
        <w:jc w:val="center"/>
        <w:rPr>
          <w:b/>
        </w:rPr>
      </w:pPr>
      <w:r w:rsidRPr="00AF0F9B">
        <w:rPr>
          <w:b/>
        </w:rPr>
        <w:t>5 класс</w:t>
      </w:r>
    </w:p>
    <w:p w:rsidR="00AF0F9B" w:rsidRDefault="00AF0F9B" w:rsidP="00AF0F9B">
      <w:pPr>
        <w:pStyle w:val="af4"/>
        <w:widowControl w:val="0"/>
        <w:autoSpaceDE w:val="0"/>
        <w:autoSpaceDN w:val="0"/>
        <w:adjustRightInd w:val="0"/>
        <w:ind w:left="1080"/>
        <w:jc w:val="both"/>
      </w:pPr>
    </w:p>
    <w:tbl>
      <w:tblPr>
        <w:tblStyle w:val="afb"/>
        <w:tblW w:w="0" w:type="auto"/>
        <w:tblLook w:val="04A0"/>
      </w:tblPr>
      <w:tblGrid>
        <w:gridCol w:w="817"/>
        <w:gridCol w:w="6946"/>
        <w:gridCol w:w="1808"/>
      </w:tblGrid>
      <w:tr w:rsidR="00702731" w:rsidRPr="00AF0F9B" w:rsidTr="00AF0F9B">
        <w:tc>
          <w:tcPr>
            <w:tcW w:w="817" w:type="dxa"/>
          </w:tcPr>
          <w:p w:rsidR="00702731" w:rsidRPr="00AF0F9B" w:rsidRDefault="00702731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 xml:space="preserve">№ </w:t>
            </w:r>
            <w:proofErr w:type="spellStart"/>
            <w:r w:rsidRPr="00AF0F9B">
              <w:rPr>
                <w:b w:val="0"/>
              </w:rPr>
              <w:t>п</w:t>
            </w:r>
            <w:proofErr w:type="gramStart"/>
            <w:r w:rsidRPr="00AF0F9B">
              <w:rPr>
                <w:b w:val="0"/>
              </w:rPr>
              <w:t>.п</w:t>
            </w:r>
            <w:proofErr w:type="spellEnd"/>
            <w:proofErr w:type="gramEnd"/>
          </w:p>
        </w:tc>
        <w:tc>
          <w:tcPr>
            <w:tcW w:w="6946" w:type="dxa"/>
          </w:tcPr>
          <w:p w:rsidR="00702731" w:rsidRPr="00AF0F9B" w:rsidRDefault="00702731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Тема</w:t>
            </w:r>
          </w:p>
        </w:tc>
        <w:tc>
          <w:tcPr>
            <w:tcW w:w="1808" w:type="dxa"/>
          </w:tcPr>
          <w:p w:rsidR="00702731" w:rsidRPr="00AF0F9B" w:rsidRDefault="00702731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Количество часов</w:t>
            </w:r>
          </w:p>
        </w:tc>
      </w:tr>
      <w:tr w:rsidR="00702731" w:rsidRPr="00AF0F9B" w:rsidTr="00AF0F9B">
        <w:tc>
          <w:tcPr>
            <w:tcW w:w="817" w:type="dxa"/>
          </w:tcPr>
          <w:p w:rsidR="00702731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1</w:t>
            </w:r>
          </w:p>
        </w:tc>
        <w:tc>
          <w:tcPr>
            <w:tcW w:w="6946" w:type="dxa"/>
          </w:tcPr>
          <w:p w:rsidR="00702731" w:rsidRPr="00AF0F9B" w:rsidRDefault="00702731" w:rsidP="00AF0F9B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 xml:space="preserve">«Древние </w:t>
            </w:r>
            <w:r w:rsidR="00AF0F9B" w:rsidRPr="00AF0F9B">
              <w:rPr>
                <w:b w:val="0"/>
              </w:rPr>
              <w:t xml:space="preserve">корни народного искусства» </w:t>
            </w:r>
          </w:p>
        </w:tc>
        <w:tc>
          <w:tcPr>
            <w:tcW w:w="1808" w:type="dxa"/>
          </w:tcPr>
          <w:p w:rsidR="00702731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9 ч</w:t>
            </w:r>
          </w:p>
        </w:tc>
      </w:tr>
      <w:tr w:rsidR="00702731" w:rsidRPr="00AF0F9B" w:rsidTr="00AF0F9B">
        <w:tc>
          <w:tcPr>
            <w:tcW w:w="817" w:type="dxa"/>
          </w:tcPr>
          <w:p w:rsidR="00702731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2</w:t>
            </w:r>
          </w:p>
        </w:tc>
        <w:tc>
          <w:tcPr>
            <w:tcW w:w="6946" w:type="dxa"/>
          </w:tcPr>
          <w:p w:rsidR="00702731" w:rsidRPr="00AF0F9B" w:rsidRDefault="00702731" w:rsidP="00AF0F9B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«Связь вр</w:t>
            </w:r>
            <w:r w:rsidR="00AF0F9B" w:rsidRPr="00AF0F9B">
              <w:rPr>
                <w:b w:val="0"/>
              </w:rPr>
              <w:t xml:space="preserve">емен в народном искусстве» </w:t>
            </w:r>
          </w:p>
        </w:tc>
        <w:tc>
          <w:tcPr>
            <w:tcW w:w="1808" w:type="dxa"/>
          </w:tcPr>
          <w:p w:rsidR="00702731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7 ч</w:t>
            </w:r>
          </w:p>
        </w:tc>
      </w:tr>
      <w:tr w:rsidR="00702731" w:rsidRPr="00AF0F9B" w:rsidTr="00AF0F9B">
        <w:tc>
          <w:tcPr>
            <w:tcW w:w="817" w:type="dxa"/>
          </w:tcPr>
          <w:p w:rsidR="00702731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3</w:t>
            </w:r>
          </w:p>
        </w:tc>
        <w:tc>
          <w:tcPr>
            <w:tcW w:w="6946" w:type="dxa"/>
          </w:tcPr>
          <w:p w:rsidR="00702731" w:rsidRPr="00AF0F9B" w:rsidRDefault="00702731" w:rsidP="00AF0F9B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 xml:space="preserve">«Декор </w:t>
            </w:r>
            <w:r w:rsidR="00AF0F9B" w:rsidRPr="00AF0F9B">
              <w:rPr>
                <w:b w:val="0"/>
              </w:rPr>
              <w:t xml:space="preserve">– человек, общество, время». </w:t>
            </w:r>
          </w:p>
        </w:tc>
        <w:tc>
          <w:tcPr>
            <w:tcW w:w="1808" w:type="dxa"/>
          </w:tcPr>
          <w:p w:rsidR="00702731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8 ч</w:t>
            </w:r>
          </w:p>
        </w:tc>
      </w:tr>
      <w:tr w:rsidR="00702731" w:rsidRPr="00AF0F9B" w:rsidTr="00AF0F9B">
        <w:tc>
          <w:tcPr>
            <w:tcW w:w="817" w:type="dxa"/>
          </w:tcPr>
          <w:p w:rsidR="00702731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4</w:t>
            </w:r>
          </w:p>
        </w:tc>
        <w:tc>
          <w:tcPr>
            <w:tcW w:w="6946" w:type="dxa"/>
          </w:tcPr>
          <w:p w:rsidR="00702731" w:rsidRPr="00AF0F9B" w:rsidRDefault="00702731" w:rsidP="00AF0F9B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«Декоративное искусство в современном мире».</w:t>
            </w:r>
            <w:r w:rsidR="00AF0F9B" w:rsidRPr="00AF0F9B">
              <w:rPr>
                <w:b w:val="0"/>
              </w:rPr>
              <w:t xml:space="preserve"> </w:t>
            </w:r>
          </w:p>
        </w:tc>
        <w:tc>
          <w:tcPr>
            <w:tcW w:w="1808" w:type="dxa"/>
          </w:tcPr>
          <w:p w:rsidR="00702731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10 ч</w:t>
            </w:r>
          </w:p>
        </w:tc>
      </w:tr>
      <w:tr w:rsidR="00AF0F9B" w:rsidRPr="00AF0F9B" w:rsidTr="00AF0F9B">
        <w:tc>
          <w:tcPr>
            <w:tcW w:w="817" w:type="dxa"/>
          </w:tcPr>
          <w:p w:rsidR="00AF0F9B" w:rsidRPr="00AF0F9B" w:rsidRDefault="00AF0F9B" w:rsidP="001B7D42">
            <w:pPr>
              <w:pStyle w:val="af2"/>
              <w:jc w:val="center"/>
            </w:pPr>
          </w:p>
        </w:tc>
        <w:tc>
          <w:tcPr>
            <w:tcW w:w="6946" w:type="dxa"/>
          </w:tcPr>
          <w:p w:rsidR="00AF0F9B" w:rsidRPr="00AF0F9B" w:rsidRDefault="00AF0F9B" w:rsidP="00AF0F9B">
            <w:pPr>
              <w:pStyle w:val="af2"/>
            </w:pPr>
            <w:r w:rsidRPr="00AF0F9B">
              <w:t>ИТОГО</w:t>
            </w:r>
          </w:p>
        </w:tc>
        <w:tc>
          <w:tcPr>
            <w:tcW w:w="1808" w:type="dxa"/>
          </w:tcPr>
          <w:p w:rsidR="00AF0F9B" w:rsidRPr="00AF0F9B" w:rsidRDefault="00AF0F9B" w:rsidP="001B7D42">
            <w:pPr>
              <w:pStyle w:val="af2"/>
              <w:jc w:val="center"/>
            </w:pPr>
            <w:r w:rsidRPr="00AF0F9B">
              <w:t>34 ч</w:t>
            </w:r>
          </w:p>
        </w:tc>
      </w:tr>
    </w:tbl>
    <w:p w:rsidR="00CC443B" w:rsidRPr="00AF0F9B" w:rsidRDefault="00CC443B" w:rsidP="00CC443B">
      <w:pPr>
        <w:jc w:val="both"/>
      </w:pPr>
    </w:p>
    <w:p w:rsidR="00CC443B" w:rsidRPr="00AF0F9B" w:rsidRDefault="00AF0F9B" w:rsidP="00AF0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0F9B">
        <w:rPr>
          <w:b/>
        </w:rPr>
        <w:t>6 класс</w:t>
      </w:r>
    </w:p>
    <w:p w:rsidR="00CC443B" w:rsidRPr="00CC1F39" w:rsidRDefault="00CC443B" w:rsidP="00CC443B">
      <w:pPr>
        <w:pStyle w:val="af2"/>
        <w:jc w:val="center"/>
        <w:rPr>
          <w:lang w:bidi="he-IL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946"/>
        <w:gridCol w:w="1808"/>
      </w:tblGrid>
      <w:tr w:rsidR="00AF0F9B" w:rsidRPr="00CC1F39" w:rsidTr="00AF0F9B">
        <w:trPr>
          <w:jc w:val="center"/>
        </w:trPr>
        <w:tc>
          <w:tcPr>
            <w:tcW w:w="817" w:type="dxa"/>
          </w:tcPr>
          <w:p w:rsidR="00AF0F9B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 xml:space="preserve">№ </w:t>
            </w:r>
            <w:proofErr w:type="spellStart"/>
            <w:r w:rsidRPr="00AF0F9B">
              <w:rPr>
                <w:b w:val="0"/>
              </w:rPr>
              <w:t>п</w:t>
            </w:r>
            <w:proofErr w:type="gramStart"/>
            <w:r w:rsidRPr="00AF0F9B">
              <w:rPr>
                <w:b w:val="0"/>
              </w:rPr>
              <w:t>.п</w:t>
            </w:r>
            <w:proofErr w:type="spellEnd"/>
            <w:proofErr w:type="gramEnd"/>
          </w:p>
        </w:tc>
        <w:tc>
          <w:tcPr>
            <w:tcW w:w="6946" w:type="dxa"/>
          </w:tcPr>
          <w:p w:rsidR="00AF0F9B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Тема</w:t>
            </w:r>
          </w:p>
        </w:tc>
        <w:tc>
          <w:tcPr>
            <w:tcW w:w="1808" w:type="dxa"/>
          </w:tcPr>
          <w:p w:rsidR="00AF0F9B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Количество часов</w:t>
            </w:r>
          </w:p>
        </w:tc>
      </w:tr>
      <w:tr w:rsidR="00AF0F9B" w:rsidRPr="00CC1F39" w:rsidTr="00AF0F9B">
        <w:trPr>
          <w:jc w:val="center"/>
        </w:trPr>
        <w:tc>
          <w:tcPr>
            <w:tcW w:w="817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1</w:t>
            </w:r>
          </w:p>
        </w:tc>
        <w:tc>
          <w:tcPr>
            <w:tcW w:w="6946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 xml:space="preserve">«Виды изобразительного искусства и основы их образного языка» </w:t>
            </w:r>
          </w:p>
        </w:tc>
        <w:tc>
          <w:tcPr>
            <w:tcW w:w="1808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9</w:t>
            </w:r>
          </w:p>
        </w:tc>
      </w:tr>
      <w:tr w:rsidR="00AF0F9B" w:rsidRPr="00CC1F39" w:rsidTr="00AF0F9B">
        <w:trPr>
          <w:jc w:val="center"/>
        </w:trPr>
        <w:tc>
          <w:tcPr>
            <w:tcW w:w="817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2</w:t>
            </w:r>
          </w:p>
        </w:tc>
        <w:tc>
          <w:tcPr>
            <w:tcW w:w="6946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«Мир наших вещей. Натюрморт»</w:t>
            </w:r>
          </w:p>
        </w:tc>
        <w:tc>
          <w:tcPr>
            <w:tcW w:w="1808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7</w:t>
            </w:r>
          </w:p>
        </w:tc>
      </w:tr>
      <w:tr w:rsidR="00AF0F9B" w:rsidRPr="00CC1F39" w:rsidTr="00AF0F9B">
        <w:trPr>
          <w:jc w:val="center"/>
        </w:trPr>
        <w:tc>
          <w:tcPr>
            <w:tcW w:w="817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3</w:t>
            </w:r>
          </w:p>
        </w:tc>
        <w:tc>
          <w:tcPr>
            <w:tcW w:w="6946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«Вглядываясь в человека. Портрет в изобразительном искусстве»</w:t>
            </w:r>
          </w:p>
        </w:tc>
        <w:tc>
          <w:tcPr>
            <w:tcW w:w="1808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AF0F9B" w:rsidRPr="00CC1F39" w:rsidTr="00AF0F9B">
        <w:trPr>
          <w:jc w:val="center"/>
        </w:trPr>
        <w:tc>
          <w:tcPr>
            <w:tcW w:w="817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4</w:t>
            </w:r>
          </w:p>
        </w:tc>
        <w:tc>
          <w:tcPr>
            <w:tcW w:w="6946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«Человек и пространство в изобразительном искусстве».</w:t>
            </w:r>
          </w:p>
        </w:tc>
        <w:tc>
          <w:tcPr>
            <w:tcW w:w="1808" w:type="dxa"/>
          </w:tcPr>
          <w:p w:rsidR="00AF0F9B" w:rsidRPr="00AF0F9B" w:rsidRDefault="00AF0F9B" w:rsidP="001B7D42">
            <w:pPr>
              <w:pStyle w:val="af2"/>
              <w:rPr>
                <w:b w:val="0"/>
              </w:rPr>
            </w:pPr>
            <w:r w:rsidRPr="00AF0F9B">
              <w:rPr>
                <w:b w:val="0"/>
              </w:rPr>
              <w:t>9</w:t>
            </w:r>
          </w:p>
        </w:tc>
      </w:tr>
      <w:tr w:rsidR="00AF0F9B" w:rsidRPr="00CC1F39" w:rsidTr="00AF0F9B">
        <w:trPr>
          <w:jc w:val="center"/>
        </w:trPr>
        <w:tc>
          <w:tcPr>
            <w:tcW w:w="817" w:type="dxa"/>
          </w:tcPr>
          <w:p w:rsidR="00AF0F9B" w:rsidRPr="00CC1F39" w:rsidRDefault="00AF0F9B" w:rsidP="001B7D42">
            <w:pPr>
              <w:pStyle w:val="af2"/>
            </w:pPr>
          </w:p>
        </w:tc>
        <w:tc>
          <w:tcPr>
            <w:tcW w:w="6946" w:type="dxa"/>
          </w:tcPr>
          <w:p w:rsidR="00AF0F9B" w:rsidRPr="00CC1F39" w:rsidRDefault="00AF0F9B" w:rsidP="001B7D42">
            <w:pPr>
              <w:pStyle w:val="af2"/>
            </w:pPr>
            <w:r>
              <w:t>ИТОГО</w:t>
            </w:r>
          </w:p>
        </w:tc>
        <w:tc>
          <w:tcPr>
            <w:tcW w:w="1808" w:type="dxa"/>
          </w:tcPr>
          <w:p w:rsidR="00AF0F9B" w:rsidRPr="00CC1F39" w:rsidRDefault="00AF0F9B" w:rsidP="001B7D42">
            <w:pPr>
              <w:pStyle w:val="af2"/>
            </w:pPr>
            <w:r w:rsidRPr="00CC1F39">
              <w:t>3</w:t>
            </w:r>
            <w:r>
              <w:t>4</w:t>
            </w:r>
          </w:p>
        </w:tc>
      </w:tr>
    </w:tbl>
    <w:p w:rsidR="00CC443B" w:rsidRDefault="00CC443B" w:rsidP="00CC443B">
      <w:pPr>
        <w:pStyle w:val="af2"/>
      </w:pPr>
    </w:p>
    <w:p w:rsidR="00AF0F9B" w:rsidRDefault="00AF0F9B" w:rsidP="00CC443B">
      <w:pPr>
        <w:pStyle w:val="af2"/>
      </w:pPr>
    </w:p>
    <w:p w:rsidR="00AF0F9B" w:rsidRDefault="00AF0F9B" w:rsidP="00CC443B">
      <w:pPr>
        <w:pStyle w:val="af2"/>
      </w:pPr>
    </w:p>
    <w:p w:rsidR="00AF0F9B" w:rsidRDefault="00AF0F9B" w:rsidP="00CC443B">
      <w:pPr>
        <w:pStyle w:val="af2"/>
      </w:pPr>
    </w:p>
    <w:p w:rsidR="00AF0F9B" w:rsidRDefault="00AF0F9B" w:rsidP="00CC443B">
      <w:pPr>
        <w:pStyle w:val="af2"/>
      </w:pPr>
    </w:p>
    <w:p w:rsidR="00AF0F9B" w:rsidRDefault="00AF0F9B" w:rsidP="00CC443B">
      <w:pPr>
        <w:pStyle w:val="af2"/>
      </w:pPr>
    </w:p>
    <w:p w:rsidR="00AF0F9B" w:rsidRPr="00CC1F39" w:rsidRDefault="00AF0F9B" w:rsidP="00CC443B">
      <w:pPr>
        <w:pStyle w:val="af2"/>
      </w:pPr>
    </w:p>
    <w:p w:rsidR="003562DC" w:rsidRDefault="003562DC" w:rsidP="003562DC">
      <w:pPr>
        <w:pStyle w:val="af2"/>
      </w:pPr>
    </w:p>
    <w:p w:rsidR="00CC443B" w:rsidRDefault="00AF0F9B" w:rsidP="00AF0F9B">
      <w:pPr>
        <w:pStyle w:val="af2"/>
        <w:jc w:val="center"/>
        <w:rPr>
          <w:lang w:bidi="he-IL"/>
        </w:rPr>
      </w:pPr>
      <w:r>
        <w:rPr>
          <w:lang w:bidi="he-IL"/>
        </w:rPr>
        <w:lastRenderedPageBreak/>
        <w:t>7 класс</w:t>
      </w:r>
    </w:p>
    <w:p w:rsidR="00AF0F9B" w:rsidRDefault="00AF0F9B" w:rsidP="00AF0F9B">
      <w:pPr>
        <w:pStyle w:val="af2"/>
        <w:jc w:val="center"/>
        <w:rPr>
          <w:lang w:bidi="he-IL"/>
        </w:rPr>
      </w:pPr>
    </w:p>
    <w:p w:rsidR="00AF0F9B" w:rsidRPr="00CC1F39" w:rsidRDefault="00AF0F9B" w:rsidP="00AF0F9B">
      <w:pPr>
        <w:pStyle w:val="af2"/>
        <w:jc w:val="center"/>
        <w:rPr>
          <w:lang w:bidi="he-IL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946"/>
        <w:gridCol w:w="1808"/>
      </w:tblGrid>
      <w:tr w:rsidR="00AF0F9B" w:rsidRPr="00CC1F39" w:rsidTr="00AF0F9B">
        <w:trPr>
          <w:jc w:val="center"/>
        </w:trPr>
        <w:tc>
          <w:tcPr>
            <w:tcW w:w="817" w:type="dxa"/>
          </w:tcPr>
          <w:p w:rsidR="00AF0F9B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 xml:space="preserve">№ </w:t>
            </w:r>
            <w:proofErr w:type="spellStart"/>
            <w:r w:rsidRPr="00AF0F9B">
              <w:rPr>
                <w:b w:val="0"/>
              </w:rPr>
              <w:t>п</w:t>
            </w:r>
            <w:proofErr w:type="gramStart"/>
            <w:r w:rsidRPr="00AF0F9B">
              <w:rPr>
                <w:b w:val="0"/>
              </w:rPr>
              <w:t>.п</w:t>
            </w:r>
            <w:proofErr w:type="spellEnd"/>
            <w:proofErr w:type="gramEnd"/>
          </w:p>
        </w:tc>
        <w:tc>
          <w:tcPr>
            <w:tcW w:w="6946" w:type="dxa"/>
          </w:tcPr>
          <w:p w:rsidR="00AF0F9B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Тема</w:t>
            </w:r>
          </w:p>
        </w:tc>
        <w:tc>
          <w:tcPr>
            <w:tcW w:w="1808" w:type="dxa"/>
          </w:tcPr>
          <w:p w:rsidR="00AF0F9B" w:rsidRPr="00AF0F9B" w:rsidRDefault="00AF0F9B" w:rsidP="001B7D42">
            <w:pPr>
              <w:pStyle w:val="af2"/>
              <w:jc w:val="center"/>
              <w:rPr>
                <w:b w:val="0"/>
              </w:rPr>
            </w:pPr>
            <w:r w:rsidRPr="00AF0F9B">
              <w:rPr>
                <w:b w:val="0"/>
              </w:rPr>
              <w:t>Количество часов</w:t>
            </w:r>
          </w:p>
        </w:tc>
      </w:tr>
      <w:tr w:rsidR="00AF0F9B" w:rsidRPr="00CC1F39" w:rsidTr="00AF0F9B">
        <w:trPr>
          <w:jc w:val="center"/>
        </w:trPr>
        <w:tc>
          <w:tcPr>
            <w:tcW w:w="817" w:type="dxa"/>
          </w:tcPr>
          <w:p w:rsidR="00AF0F9B" w:rsidRPr="00AF0F9B" w:rsidRDefault="00AF0F9B" w:rsidP="001B7D42">
            <w:r w:rsidRPr="00AF0F9B">
              <w:t>1</w:t>
            </w:r>
          </w:p>
        </w:tc>
        <w:tc>
          <w:tcPr>
            <w:tcW w:w="6946" w:type="dxa"/>
          </w:tcPr>
          <w:p w:rsidR="00AF0F9B" w:rsidRPr="00AF0F9B" w:rsidRDefault="00AF0F9B" w:rsidP="001B7D42">
            <w:r w:rsidRPr="00AF0F9B">
              <w:t>«Архитектура и дизайн – конструктивные искусства в ряду пространственных искусств. Мир, который создал человек»</w:t>
            </w:r>
          </w:p>
        </w:tc>
        <w:tc>
          <w:tcPr>
            <w:tcW w:w="1808" w:type="dxa"/>
          </w:tcPr>
          <w:p w:rsidR="00AF0F9B" w:rsidRPr="00AF0F9B" w:rsidRDefault="00AF0F9B" w:rsidP="001B7D42">
            <w:r w:rsidRPr="00AF0F9B">
              <w:t>8</w:t>
            </w:r>
          </w:p>
        </w:tc>
      </w:tr>
      <w:tr w:rsidR="00AF0F9B" w:rsidRPr="00CC1F39" w:rsidTr="00AF0F9B">
        <w:trPr>
          <w:jc w:val="center"/>
        </w:trPr>
        <w:tc>
          <w:tcPr>
            <w:tcW w:w="817" w:type="dxa"/>
          </w:tcPr>
          <w:p w:rsidR="00AF0F9B" w:rsidRPr="00AF0F9B" w:rsidRDefault="00AF0F9B" w:rsidP="001B7D42">
            <w:r w:rsidRPr="00AF0F9B">
              <w:t>2</w:t>
            </w:r>
          </w:p>
        </w:tc>
        <w:tc>
          <w:tcPr>
            <w:tcW w:w="6946" w:type="dxa"/>
          </w:tcPr>
          <w:p w:rsidR="00AF0F9B" w:rsidRPr="00AF0F9B" w:rsidRDefault="00AF0F9B" w:rsidP="001B7D42">
            <w:r w:rsidRPr="00AF0F9B">
              <w:t xml:space="preserve">«В мире вещей и зданий, художественных конструктивных искусств </w:t>
            </w:r>
          </w:p>
        </w:tc>
        <w:tc>
          <w:tcPr>
            <w:tcW w:w="1808" w:type="dxa"/>
          </w:tcPr>
          <w:p w:rsidR="00AF0F9B" w:rsidRPr="00AF0F9B" w:rsidRDefault="00AF0F9B" w:rsidP="001B7D42">
            <w:r w:rsidRPr="00AF0F9B">
              <w:t>8</w:t>
            </w:r>
          </w:p>
        </w:tc>
      </w:tr>
      <w:tr w:rsidR="00AF0F9B" w:rsidRPr="00CC1F39" w:rsidTr="00AF0F9B">
        <w:trPr>
          <w:jc w:val="center"/>
        </w:trPr>
        <w:tc>
          <w:tcPr>
            <w:tcW w:w="817" w:type="dxa"/>
          </w:tcPr>
          <w:p w:rsidR="00AF0F9B" w:rsidRPr="00AF0F9B" w:rsidRDefault="00AF0F9B" w:rsidP="001B7D42">
            <w:r w:rsidRPr="00AF0F9B">
              <w:t>3</w:t>
            </w:r>
          </w:p>
        </w:tc>
        <w:tc>
          <w:tcPr>
            <w:tcW w:w="6946" w:type="dxa"/>
          </w:tcPr>
          <w:p w:rsidR="00AF0F9B" w:rsidRPr="00AF0F9B" w:rsidRDefault="00AF0F9B" w:rsidP="001B7D42">
            <w:r w:rsidRPr="00AF0F9B">
              <w:t>« Город и человек. Социальное значение дизайна и архитектуры как среды жизни человека»</w:t>
            </w:r>
          </w:p>
        </w:tc>
        <w:tc>
          <w:tcPr>
            <w:tcW w:w="1808" w:type="dxa"/>
          </w:tcPr>
          <w:p w:rsidR="00AF0F9B" w:rsidRPr="00AF0F9B" w:rsidRDefault="00AF0F9B" w:rsidP="001B7D42">
            <w:r w:rsidRPr="00AF0F9B">
              <w:t>1</w:t>
            </w:r>
            <w:r>
              <w:t>1</w:t>
            </w:r>
          </w:p>
        </w:tc>
      </w:tr>
      <w:tr w:rsidR="00AF0F9B" w:rsidRPr="00CC1F39" w:rsidTr="00AF0F9B">
        <w:trPr>
          <w:jc w:val="center"/>
        </w:trPr>
        <w:tc>
          <w:tcPr>
            <w:tcW w:w="817" w:type="dxa"/>
          </w:tcPr>
          <w:p w:rsidR="00AF0F9B" w:rsidRPr="00AF0F9B" w:rsidRDefault="00AF0F9B" w:rsidP="001B7D42">
            <w:r w:rsidRPr="00AF0F9B">
              <w:t>4</w:t>
            </w:r>
          </w:p>
        </w:tc>
        <w:tc>
          <w:tcPr>
            <w:tcW w:w="6946" w:type="dxa"/>
          </w:tcPr>
          <w:p w:rsidR="00AF0F9B" w:rsidRPr="00AF0F9B" w:rsidRDefault="00AF0F9B" w:rsidP="001B7D42">
            <w:r w:rsidRPr="00AF0F9B">
              <w:t xml:space="preserve">«Человек в зеркале дизайна и архитектуры. Образ человека и индивидуальное проектирование»  </w:t>
            </w:r>
          </w:p>
        </w:tc>
        <w:tc>
          <w:tcPr>
            <w:tcW w:w="1808" w:type="dxa"/>
          </w:tcPr>
          <w:p w:rsidR="00AF0F9B" w:rsidRPr="00AF0F9B" w:rsidRDefault="00AF0F9B" w:rsidP="001B7D42">
            <w:r w:rsidRPr="00AF0F9B">
              <w:t>7</w:t>
            </w:r>
          </w:p>
        </w:tc>
      </w:tr>
      <w:tr w:rsidR="00AF0F9B" w:rsidRPr="00CC1F39" w:rsidTr="00AF0F9B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F0F9B" w:rsidRPr="008048A8" w:rsidRDefault="00AF0F9B" w:rsidP="001B7D42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F0F9B" w:rsidRPr="008048A8" w:rsidRDefault="00AF0F9B" w:rsidP="001B7D42">
            <w:pPr>
              <w:rPr>
                <w:b/>
              </w:rPr>
            </w:pPr>
            <w:r w:rsidRPr="008048A8">
              <w:rPr>
                <w:b/>
              </w:rPr>
              <w:t>Всего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F0F9B" w:rsidRPr="008048A8" w:rsidRDefault="00AF0F9B" w:rsidP="001B7D4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92597" w:rsidRPr="003562DC" w:rsidRDefault="00592597" w:rsidP="003562DC">
      <w:pPr>
        <w:pStyle w:val="af2"/>
      </w:pPr>
    </w:p>
    <w:p w:rsidR="00FE62F7" w:rsidRPr="00B9180B" w:rsidRDefault="00FE62F7" w:rsidP="00FE62F7">
      <w:pPr>
        <w:shd w:val="clear" w:color="auto" w:fill="FFFFFF"/>
        <w:ind w:right="14"/>
        <w:rPr>
          <w:b/>
          <w:bCs/>
        </w:rPr>
      </w:pPr>
    </w:p>
    <w:sectPr w:rsidR="00FE62F7" w:rsidRPr="00B9180B" w:rsidSect="003D08F0">
      <w:footerReference w:type="default" r:id="rId8"/>
      <w:pgSz w:w="11906" w:h="16838"/>
      <w:pgMar w:top="1134" w:right="850" w:bottom="1134" w:left="1701" w:header="79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43" w:rsidRDefault="00344943" w:rsidP="00642C9F">
      <w:r>
        <w:separator/>
      </w:r>
    </w:p>
  </w:endnote>
  <w:endnote w:type="continuationSeparator" w:id="0">
    <w:p w:rsidR="00344943" w:rsidRDefault="00344943" w:rsidP="0064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242"/>
      <w:docPartObj>
        <w:docPartGallery w:val="Page Numbers (Bottom of Page)"/>
        <w:docPartUnique/>
      </w:docPartObj>
    </w:sdtPr>
    <w:sdtContent>
      <w:p w:rsidR="003D08F0" w:rsidRDefault="003D08F0">
        <w:pPr>
          <w:pStyle w:val="af0"/>
          <w:jc w:val="right"/>
        </w:pPr>
        <w:fldSimple w:instr=" PAGE   \* MERGEFORMAT ">
          <w:r w:rsidR="00AF0F9B">
            <w:rPr>
              <w:noProof/>
            </w:rPr>
            <w:t>7</w:t>
          </w:r>
        </w:fldSimple>
      </w:p>
    </w:sdtContent>
  </w:sdt>
  <w:p w:rsidR="003D08F0" w:rsidRDefault="003D08F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43" w:rsidRDefault="00344943" w:rsidP="00642C9F">
      <w:r>
        <w:separator/>
      </w:r>
    </w:p>
  </w:footnote>
  <w:footnote w:type="continuationSeparator" w:id="0">
    <w:p w:rsidR="00344943" w:rsidRDefault="00344943" w:rsidP="0064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FA"/>
    <w:multiLevelType w:val="hybridMultilevel"/>
    <w:tmpl w:val="A2400382"/>
    <w:lvl w:ilvl="0" w:tplc="1EBC6F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113E1"/>
    <w:multiLevelType w:val="hybridMultilevel"/>
    <w:tmpl w:val="A396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E56"/>
    <w:multiLevelType w:val="hybridMultilevel"/>
    <w:tmpl w:val="E7F8AEA4"/>
    <w:lvl w:ilvl="0" w:tplc="3C98E4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D2BF6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D32A3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D75DC"/>
    <w:multiLevelType w:val="hybridMultilevel"/>
    <w:tmpl w:val="9878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C1D03"/>
    <w:multiLevelType w:val="hybridMultilevel"/>
    <w:tmpl w:val="38D22A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1D44"/>
    <w:multiLevelType w:val="hybridMultilevel"/>
    <w:tmpl w:val="F026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21A78"/>
    <w:multiLevelType w:val="hybridMultilevel"/>
    <w:tmpl w:val="41DE5134"/>
    <w:lvl w:ilvl="0" w:tplc="0419000F">
      <w:start w:val="1"/>
      <w:numFmt w:val="decimal"/>
      <w:lvlText w:val="%1."/>
      <w:lvlJc w:val="left"/>
      <w:pPr>
        <w:ind w:left="11600" w:hanging="360"/>
      </w:pPr>
    </w:lvl>
    <w:lvl w:ilvl="1" w:tplc="04190019" w:tentative="1">
      <w:start w:val="1"/>
      <w:numFmt w:val="lowerLetter"/>
      <w:lvlText w:val="%2."/>
      <w:lvlJc w:val="left"/>
      <w:pPr>
        <w:ind w:left="12320" w:hanging="360"/>
      </w:pPr>
    </w:lvl>
    <w:lvl w:ilvl="2" w:tplc="0419001B" w:tentative="1">
      <w:start w:val="1"/>
      <w:numFmt w:val="lowerRoman"/>
      <w:lvlText w:val="%3."/>
      <w:lvlJc w:val="right"/>
      <w:pPr>
        <w:ind w:left="13040" w:hanging="180"/>
      </w:pPr>
    </w:lvl>
    <w:lvl w:ilvl="3" w:tplc="0419000F" w:tentative="1">
      <w:start w:val="1"/>
      <w:numFmt w:val="decimal"/>
      <w:lvlText w:val="%4."/>
      <w:lvlJc w:val="left"/>
      <w:pPr>
        <w:ind w:left="13760" w:hanging="360"/>
      </w:pPr>
    </w:lvl>
    <w:lvl w:ilvl="4" w:tplc="04190019" w:tentative="1">
      <w:start w:val="1"/>
      <w:numFmt w:val="lowerLetter"/>
      <w:lvlText w:val="%5."/>
      <w:lvlJc w:val="left"/>
      <w:pPr>
        <w:ind w:left="14480" w:hanging="360"/>
      </w:pPr>
    </w:lvl>
    <w:lvl w:ilvl="5" w:tplc="0419001B" w:tentative="1">
      <w:start w:val="1"/>
      <w:numFmt w:val="lowerRoman"/>
      <w:lvlText w:val="%6."/>
      <w:lvlJc w:val="right"/>
      <w:pPr>
        <w:ind w:left="15200" w:hanging="180"/>
      </w:pPr>
    </w:lvl>
    <w:lvl w:ilvl="6" w:tplc="0419000F" w:tentative="1">
      <w:start w:val="1"/>
      <w:numFmt w:val="decimal"/>
      <w:lvlText w:val="%7."/>
      <w:lvlJc w:val="left"/>
      <w:pPr>
        <w:ind w:left="15920" w:hanging="360"/>
      </w:pPr>
    </w:lvl>
    <w:lvl w:ilvl="7" w:tplc="04190019" w:tentative="1">
      <w:start w:val="1"/>
      <w:numFmt w:val="lowerLetter"/>
      <w:lvlText w:val="%8."/>
      <w:lvlJc w:val="left"/>
      <w:pPr>
        <w:ind w:left="16640" w:hanging="360"/>
      </w:pPr>
    </w:lvl>
    <w:lvl w:ilvl="8" w:tplc="0419001B" w:tentative="1">
      <w:start w:val="1"/>
      <w:numFmt w:val="lowerRoman"/>
      <w:lvlText w:val="%9."/>
      <w:lvlJc w:val="right"/>
      <w:pPr>
        <w:ind w:left="17360" w:hanging="180"/>
      </w:pPr>
    </w:lvl>
  </w:abstractNum>
  <w:abstractNum w:abstractNumId="1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27A1356"/>
    <w:multiLevelType w:val="hybridMultilevel"/>
    <w:tmpl w:val="38B8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15E0C"/>
    <w:multiLevelType w:val="hybridMultilevel"/>
    <w:tmpl w:val="84CC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52A3E"/>
    <w:multiLevelType w:val="hybridMultilevel"/>
    <w:tmpl w:val="755A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48954154"/>
    <w:multiLevelType w:val="multilevel"/>
    <w:tmpl w:val="FB5A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405CE"/>
    <w:multiLevelType w:val="hybridMultilevel"/>
    <w:tmpl w:val="407A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658EA"/>
    <w:multiLevelType w:val="hybridMultilevel"/>
    <w:tmpl w:val="9040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10A47"/>
    <w:multiLevelType w:val="hybridMultilevel"/>
    <w:tmpl w:val="5128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1">
    <w:nsid w:val="69F22F95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B5C76"/>
    <w:multiLevelType w:val="hybridMultilevel"/>
    <w:tmpl w:val="AC1A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4">
    <w:nsid w:val="76B00EF6"/>
    <w:multiLevelType w:val="hybridMultilevel"/>
    <w:tmpl w:val="336A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64EF1"/>
    <w:multiLevelType w:val="hybridMultilevel"/>
    <w:tmpl w:val="992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866CD"/>
    <w:multiLevelType w:val="hybridMultilevel"/>
    <w:tmpl w:val="3C9A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22"/>
  </w:num>
  <w:num w:numId="5">
    <w:abstractNumId w:val="17"/>
  </w:num>
  <w:num w:numId="6">
    <w:abstractNumId w:val="7"/>
  </w:num>
  <w:num w:numId="7">
    <w:abstractNumId w:val="25"/>
  </w:num>
  <w:num w:numId="8">
    <w:abstractNumId w:val="12"/>
  </w:num>
  <w:num w:numId="9">
    <w:abstractNumId w:val="18"/>
  </w:num>
  <w:num w:numId="10">
    <w:abstractNumId w:val="24"/>
  </w:num>
  <w:num w:numId="11">
    <w:abstractNumId w:val="26"/>
  </w:num>
  <w:num w:numId="12">
    <w:abstractNumId w:val="10"/>
  </w:num>
  <w:num w:numId="13">
    <w:abstractNumId w:val="16"/>
  </w:num>
  <w:num w:numId="14">
    <w:abstractNumId w:val="15"/>
  </w:num>
  <w:num w:numId="15">
    <w:abstractNumId w:val="13"/>
  </w:num>
  <w:num w:numId="16">
    <w:abstractNumId w:val="4"/>
  </w:num>
  <w:num w:numId="17">
    <w:abstractNumId w:val="21"/>
  </w:num>
  <w:num w:numId="18">
    <w:abstractNumId w:val="3"/>
  </w:num>
  <w:num w:numId="19">
    <w:abstractNumId w:val="23"/>
  </w:num>
  <w:num w:numId="20">
    <w:abstractNumId w:val="20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9"/>
  </w:num>
  <w:num w:numId="26">
    <w:abstractNumId w:val="1"/>
  </w:num>
  <w:num w:numId="27">
    <w:abstractNumId w:val="1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2F7"/>
    <w:rsid w:val="00007992"/>
    <w:rsid w:val="000128B6"/>
    <w:rsid w:val="00050227"/>
    <w:rsid w:val="00054958"/>
    <w:rsid w:val="00061775"/>
    <w:rsid w:val="00061AD4"/>
    <w:rsid w:val="00063026"/>
    <w:rsid w:val="000778A6"/>
    <w:rsid w:val="00097C38"/>
    <w:rsid w:val="000A6F4B"/>
    <w:rsid w:val="000F51A8"/>
    <w:rsid w:val="00126BD4"/>
    <w:rsid w:val="00133A53"/>
    <w:rsid w:val="0013485A"/>
    <w:rsid w:val="0015185B"/>
    <w:rsid w:val="001610CD"/>
    <w:rsid w:val="001752F1"/>
    <w:rsid w:val="001A3268"/>
    <w:rsid w:val="001A46C4"/>
    <w:rsid w:val="001C443A"/>
    <w:rsid w:val="00205BF3"/>
    <w:rsid w:val="00225A92"/>
    <w:rsid w:val="00242EA8"/>
    <w:rsid w:val="0026544A"/>
    <w:rsid w:val="002A017D"/>
    <w:rsid w:val="003025AE"/>
    <w:rsid w:val="003326EC"/>
    <w:rsid w:val="00332835"/>
    <w:rsid w:val="00344943"/>
    <w:rsid w:val="003562DC"/>
    <w:rsid w:val="00361BCC"/>
    <w:rsid w:val="003A4F08"/>
    <w:rsid w:val="003B2DDC"/>
    <w:rsid w:val="003D08F0"/>
    <w:rsid w:val="003D0F68"/>
    <w:rsid w:val="003D544D"/>
    <w:rsid w:val="003E3C7A"/>
    <w:rsid w:val="003F4A03"/>
    <w:rsid w:val="003F605C"/>
    <w:rsid w:val="003F7E3C"/>
    <w:rsid w:val="00440F3A"/>
    <w:rsid w:val="004621DC"/>
    <w:rsid w:val="004656CB"/>
    <w:rsid w:val="00486AE0"/>
    <w:rsid w:val="004924F3"/>
    <w:rsid w:val="004F1B15"/>
    <w:rsid w:val="004F74D3"/>
    <w:rsid w:val="00500B21"/>
    <w:rsid w:val="00520DED"/>
    <w:rsid w:val="00526B07"/>
    <w:rsid w:val="00543A25"/>
    <w:rsid w:val="00553C5B"/>
    <w:rsid w:val="00592597"/>
    <w:rsid w:val="005A16AA"/>
    <w:rsid w:val="005A6026"/>
    <w:rsid w:val="005D59D5"/>
    <w:rsid w:val="0061170B"/>
    <w:rsid w:val="00616D1C"/>
    <w:rsid w:val="006317C0"/>
    <w:rsid w:val="00632C28"/>
    <w:rsid w:val="00632EBF"/>
    <w:rsid w:val="006373B5"/>
    <w:rsid w:val="00642C9F"/>
    <w:rsid w:val="006601C8"/>
    <w:rsid w:val="006A3AE6"/>
    <w:rsid w:val="006B56C4"/>
    <w:rsid w:val="006C6E68"/>
    <w:rsid w:val="006D44EB"/>
    <w:rsid w:val="006E0B8C"/>
    <w:rsid w:val="006F16AF"/>
    <w:rsid w:val="006F77D8"/>
    <w:rsid w:val="00702731"/>
    <w:rsid w:val="0070588C"/>
    <w:rsid w:val="00705B0B"/>
    <w:rsid w:val="007408D0"/>
    <w:rsid w:val="00795CB5"/>
    <w:rsid w:val="007A3B2B"/>
    <w:rsid w:val="007C2367"/>
    <w:rsid w:val="007D6C88"/>
    <w:rsid w:val="008048A8"/>
    <w:rsid w:val="008142A1"/>
    <w:rsid w:val="00850874"/>
    <w:rsid w:val="00874079"/>
    <w:rsid w:val="00891199"/>
    <w:rsid w:val="008F6B2F"/>
    <w:rsid w:val="00914E40"/>
    <w:rsid w:val="00961E1D"/>
    <w:rsid w:val="009D3378"/>
    <w:rsid w:val="009E31FB"/>
    <w:rsid w:val="00A56C35"/>
    <w:rsid w:val="00AC4D87"/>
    <w:rsid w:val="00AF0F9B"/>
    <w:rsid w:val="00AF1B31"/>
    <w:rsid w:val="00B133E6"/>
    <w:rsid w:val="00B75E92"/>
    <w:rsid w:val="00BA4A2E"/>
    <w:rsid w:val="00BA535A"/>
    <w:rsid w:val="00BF5F8C"/>
    <w:rsid w:val="00C16211"/>
    <w:rsid w:val="00C32FB1"/>
    <w:rsid w:val="00C359BE"/>
    <w:rsid w:val="00C66317"/>
    <w:rsid w:val="00C75C68"/>
    <w:rsid w:val="00CC2135"/>
    <w:rsid w:val="00CC443B"/>
    <w:rsid w:val="00CD1335"/>
    <w:rsid w:val="00CD5322"/>
    <w:rsid w:val="00CF53BD"/>
    <w:rsid w:val="00D02DE5"/>
    <w:rsid w:val="00D105A9"/>
    <w:rsid w:val="00D21CE5"/>
    <w:rsid w:val="00D64434"/>
    <w:rsid w:val="00D7559A"/>
    <w:rsid w:val="00D77147"/>
    <w:rsid w:val="00DA27AA"/>
    <w:rsid w:val="00DA4506"/>
    <w:rsid w:val="00DD4A2D"/>
    <w:rsid w:val="00DE7F69"/>
    <w:rsid w:val="00E1578A"/>
    <w:rsid w:val="00E17955"/>
    <w:rsid w:val="00E53E45"/>
    <w:rsid w:val="00EA277E"/>
    <w:rsid w:val="00EB3485"/>
    <w:rsid w:val="00EE30A5"/>
    <w:rsid w:val="00F03909"/>
    <w:rsid w:val="00F305E3"/>
    <w:rsid w:val="00F70783"/>
    <w:rsid w:val="00F73599"/>
    <w:rsid w:val="00F748FD"/>
    <w:rsid w:val="00F91914"/>
    <w:rsid w:val="00FC05FB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7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2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E62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E62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2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62F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2F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E62F7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11"/>
    <w:rsid w:val="00FE62F7"/>
    <w:pPr>
      <w:spacing w:line="360" w:lineRule="auto"/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link w:val="a4"/>
    <w:locked/>
    <w:rsid w:val="00FE62F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rsid w:val="00FE62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E62F7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E62F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E62F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FE62F7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FE62F7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E62F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FE62F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E62F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E62F7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FE62F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1">
    <w:name w:val="стиль2"/>
    <w:basedOn w:val="a"/>
    <w:rsid w:val="00FE62F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rsid w:val="00FE62F7"/>
    <w:rPr>
      <w:rFonts w:ascii="Times New Roman" w:hAnsi="Times New Roman"/>
      <w:sz w:val="18"/>
    </w:rPr>
  </w:style>
  <w:style w:type="character" w:styleId="aa">
    <w:name w:val="Emphasis"/>
    <w:basedOn w:val="a0"/>
    <w:qFormat/>
    <w:rsid w:val="00FE62F7"/>
    <w:rPr>
      <w:rFonts w:cs="Times New Roman"/>
      <w:i/>
    </w:rPr>
  </w:style>
  <w:style w:type="paragraph" w:customStyle="1" w:styleId="12">
    <w:name w:val="Абзац списка1"/>
    <w:basedOn w:val="a"/>
    <w:rsid w:val="00FE62F7"/>
    <w:pPr>
      <w:ind w:left="720"/>
      <w:contextualSpacing/>
    </w:pPr>
  </w:style>
  <w:style w:type="character" w:styleId="ab">
    <w:name w:val="Strong"/>
    <w:basedOn w:val="a0"/>
    <w:qFormat/>
    <w:rsid w:val="00FE62F7"/>
    <w:rPr>
      <w:rFonts w:cs="Times New Roman"/>
      <w:b/>
      <w:bCs/>
    </w:rPr>
  </w:style>
  <w:style w:type="character" w:styleId="ac">
    <w:name w:val="Hyperlink"/>
    <w:basedOn w:val="a0"/>
    <w:rsid w:val="00FE62F7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rsid w:val="00FE62F7"/>
    <w:rPr>
      <w:rFonts w:cs="Times New Roman"/>
    </w:rPr>
  </w:style>
  <w:style w:type="character" w:customStyle="1" w:styleId="mw-headline">
    <w:name w:val="mw-headline"/>
    <w:basedOn w:val="a0"/>
    <w:rsid w:val="00FE62F7"/>
    <w:rPr>
      <w:rFonts w:cs="Times New Roman"/>
    </w:rPr>
  </w:style>
  <w:style w:type="character" w:customStyle="1" w:styleId="FontStyle42">
    <w:name w:val="Font Style42"/>
    <w:rsid w:val="00FE62F7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rsid w:val="00FE62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62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62F7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E62F7"/>
    <w:rPr>
      <w:rFonts w:cs="Times New Roman"/>
      <w:b/>
      <w:bCs/>
    </w:rPr>
  </w:style>
  <w:style w:type="paragraph" w:customStyle="1" w:styleId="ad">
    <w:name w:val="Новый"/>
    <w:basedOn w:val="a"/>
    <w:rsid w:val="00FE62F7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styleId="ae">
    <w:name w:val="header"/>
    <w:basedOn w:val="a"/>
    <w:link w:val="af"/>
    <w:rsid w:val="00FE62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E62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E62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E62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E62F7"/>
  </w:style>
  <w:style w:type="paragraph" w:customStyle="1" w:styleId="Abstract">
    <w:name w:val="Abstract"/>
    <w:basedOn w:val="a"/>
    <w:link w:val="Abstract0"/>
    <w:uiPriority w:val="99"/>
    <w:rsid w:val="00FE62F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uiPriority w:val="99"/>
    <w:locked/>
    <w:rsid w:val="00FE62F7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FE62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FE62F7"/>
    <w:pPr>
      <w:spacing w:after="120"/>
      <w:ind w:left="280"/>
    </w:pPr>
    <w:rPr>
      <w:rFonts w:eastAsia="Times New Roman"/>
    </w:rPr>
  </w:style>
  <w:style w:type="paragraph" w:styleId="af2">
    <w:name w:val="No Spacing"/>
    <w:link w:val="af3"/>
    <w:uiPriority w:val="1"/>
    <w:qFormat/>
    <w:rsid w:val="00FE62F7"/>
    <w:pPr>
      <w:spacing w:after="0"/>
      <w:jc w:val="left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FE62F7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FE62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E62F7"/>
    <w:pPr>
      <w:ind w:left="720" w:firstLine="700"/>
      <w:jc w:val="both"/>
    </w:pPr>
  </w:style>
  <w:style w:type="paragraph" w:styleId="af4">
    <w:name w:val="List Paragraph"/>
    <w:basedOn w:val="a"/>
    <w:qFormat/>
    <w:rsid w:val="00FE62F7"/>
    <w:pPr>
      <w:ind w:left="720"/>
      <w:contextualSpacing/>
    </w:pPr>
  </w:style>
  <w:style w:type="paragraph" w:customStyle="1" w:styleId="western">
    <w:name w:val="western"/>
    <w:basedOn w:val="a"/>
    <w:rsid w:val="00FE62F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E62F7"/>
  </w:style>
  <w:style w:type="paragraph" w:styleId="22">
    <w:name w:val="Body Text 2"/>
    <w:basedOn w:val="a"/>
    <w:link w:val="23"/>
    <w:unhideWhenUsed/>
    <w:rsid w:val="00FE62F7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0"/>
    <w:link w:val="22"/>
    <w:rsid w:val="00FE6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_основной Знак"/>
    <w:basedOn w:val="a0"/>
    <w:link w:val="af6"/>
    <w:locked/>
    <w:rsid w:val="00FE62F7"/>
    <w:rPr>
      <w:rFonts w:eastAsia="Calibri"/>
      <w:sz w:val="28"/>
      <w:szCs w:val="28"/>
    </w:rPr>
  </w:style>
  <w:style w:type="paragraph" w:customStyle="1" w:styleId="af6">
    <w:name w:val="А_основной"/>
    <w:basedOn w:val="a"/>
    <w:link w:val="af5"/>
    <w:qFormat/>
    <w:rsid w:val="00FE62F7"/>
    <w:pPr>
      <w:spacing w:line="360" w:lineRule="auto"/>
      <w:ind w:firstLine="454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af7">
    <w:name w:val="Текст выноски Знак"/>
    <w:basedOn w:val="a0"/>
    <w:link w:val="af8"/>
    <w:uiPriority w:val="99"/>
    <w:semiHidden/>
    <w:rsid w:val="00FE62F7"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FE62F7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FE62F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small">
    <w:name w:val="small"/>
    <w:basedOn w:val="a0"/>
    <w:rsid w:val="00FE62F7"/>
  </w:style>
  <w:style w:type="character" w:customStyle="1" w:styleId="af9">
    <w:name w:val="Основной текст + Полужирный"/>
    <w:basedOn w:val="a0"/>
    <w:uiPriority w:val="99"/>
    <w:rsid w:val="00FE62F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4">
    <w:name w:val="Основной текст + Полужирный1"/>
    <w:basedOn w:val="a0"/>
    <w:uiPriority w:val="99"/>
    <w:rsid w:val="00FE62F7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FE62F7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FE62F7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FE62F7"/>
    <w:rPr>
      <w:rFonts w:ascii="Sylfaen" w:hAnsi="Sylfaen" w:cs="Sylfaen"/>
      <w:i/>
      <w:iCs/>
      <w:spacing w:val="0"/>
      <w:sz w:val="13"/>
      <w:szCs w:val="13"/>
    </w:rPr>
  </w:style>
  <w:style w:type="paragraph" w:customStyle="1" w:styleId="ParagraphStyle">
    <w:name w:val="Paragraph Style"/>
    <w:rsid w:val="00FE62F7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WW8Num3z2">
    <w:name w:val="WW8Num3z2"/>
    <w:rsid w:val="00FE62F7"/>
    <w:rPr>
      <w:rFonts w:ascii="Wingdings" w:hAnsi="Wingdings"/>
    </w:rPr>
  </w:style>
  <w:style w:type="paragraph" w:customStyle="1" w:styleId="afa">
    <w:name w:val="Знак Знак Знак"/>
    <w:basedOn w:val="ae"/>
    <w:rsid w:val="00FE62F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c2">
    <w:name w:val="c2"/>
    <w:basedOn w:val="a0"/>
    <w:rsid w:val="00FE62F7"/>
  </w:style>
  <w:style w:type="table" w:styleId="afb">
    <w:name w:val="Table Grid"/>
    <w:basedOn w:val="a1"/>
    <w:rsid w:val="00C75C6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basedOn w:val="a0"/>
    <w:uiPriority w:val="99"/>
    <w:semiHidden/>
    <w:rsid w:val="000128B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15D8B5-0C93-4CF5-944D-48B22EFE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41</cp:revision>
  <cp:lastPrinted>2019-09-06T09:29:00Z</cp:lastPrinted>
  <dcterms:created xsi:type="dcterms:W3CDTF">2017-08-27T12:37:00Z</dcterms:created>
  <dcterms:modified xsi:type="dcterms:W3CDTF">2020-04-10T04:41:00Z</dcterms:modified>
</cp:coreProperties>
</file>